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header3.xml" ContentType="application/vnd.openxmlformats-officedocument.wordprocessingml.header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fonts/font1.odttf" ContentType="application/vnd.openxmlformats-officedocument.obfuscatedFont"/>
  <Override PartName="/word/fonts/font39.odttf" ContentType="application/vnd.openxmlformats-officedocument.obfuscatedFont"/>
  <Override PartName="/word/fonts/font2.odttf" ContentType="application/vnd.openxmlformats-officedocument.obfuscatedFont"/>
  <Override PartName="/word/fonts/font38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33.odttf" ContentType="application/vnd.openxmlformats-officedocument.obfuscatedFont"/>
  <Override PartName="/word/fonts/font8.odttf" ContentType="application/vnd.openxmlformats-officedocument.obfuscatedFont"/>
  <Override PartName="/word/fonts/font32.odttf" ContentType="application/vnd.openxmlformats-officedocument.obfuscatedFont"/>
  <Override PartName="/word/fonts/font9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29.odttf" ContentType="application/vnd.openxmlformats-officedocument.obfuscatedFont"/>
  <Override PartName="/word/fonts/font12.odttf" ContentType="application/vnd.openxmlformats-officedocument.obfuscatedFont"/>
  <Override PartName="/word/fonts/font28.odttf" ContentType="application/vnd.openxmlformats-officedocument.obfuscatedFont"/>
  <Override PartName="/word/fonts/font13.odttf" ContentType="application/vnd.openxmlformats-officedocument.obfuscatedFont"/>
  <Override PartName="/word/fonts/font14.odttf" ContentType="application/vnd.openxmlformats-officedocument.obfuscatedFont"/>
  <Override PartName="/word/fonts/font15.odttf" ContentType="application/vnd.openxmlformats-officedocument.obfuscatedFont"/>
  <Override PartName="/word/fonts/font16.odttf" ContentType="application/vnd.openxmlformats-officedocument.obfuscatedFont"/>
  <Override PartName="/word/fonts/font17.odttf" ContentType="application/vnd.openxmlformats-officedocument.obfuscatedFont"/>
  <Override PartName="/word/fonts/font23.odttf" ContentType="application/vnd.openxmlformats-officedocument.obfuscatedFont"/>
  <Override PartName="/word/fonts/font18.odttf" ContentType="application/vnd.openxmlformats-officedocument.obfuscatedFont"/>
  <Override PartName="/word/fonts/font22.odttf" ContentType="application/vnd.openxmlformats-officedocument.obfuscatedFont"/>
  <Override PartName="/word/fonts/font19.odttf" ContentType="application/vnd.openxmlformats-officedocument.obfuscatedFont"/>
  <Override PartName="/word/fonts/font20.odttf" ContentType="application/vnd.openxmlformats-officedocument.obfuscatedFont"/>
  <Override PartName="/word/fonts/font21.odttf" ContentType="application/vnd.openxmlformats-officedocument.obfuscatedFont"/>
  <Override PartName="/word/fonts/font24.odttf" ContentType="application/vnd.openxmlformats-officedocument.obfuscatedFont"/>
  <Override PartName="/word/fonts/font25.odttf" ContentType="application/vnd.openxmlformats-officedocument.obfuscatedFont"/>
  <Override PartName="/word/fonts/font26.odttf" ContentType="application/vnd.openxmlformats-officedocument.obfuscatedFont"/>
  <Override PartName="/word/fonts/font27.odttf" ContentType="application/vnd.openxmlformats-officedocument.obfuscatedFont"/>
  <Override PartName="/word/fonts/font30.odttf" ContentType="application/vnd.openxmlformats-officedocument.obfuscatedFont"/>
  <Override PartName="/word/fonts/font31.odttf" ContentType="application/vnd.openxmlformats-officedocument.obfuscatedFont"/>
  <Override PartName="/word/fonts/font34.odttf" ContentType="application/vnd.openxmlformats-officedocument.obfuscatedFont"/>
  <Override PartName="/word/fonts/font35.odttf" ContentType="application/vnd.openxmlformats-officedocument.obfuscatedFont"/>
  <Override PartName="/word/fonts/font36.odttf" ContentType="application/vnd.openxmlformats-officedocument.obfuscatedFont"/>
  <Override PartName="/word/fonts/font37.odttf" ContentType="application/vnd.openxmlformats-officedocument.obfuscatedFont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0" w:after="240"/>
        <w:jc w:val="center"/>
        <w:rPr>
          <w:rFonts w:ascii="Calibri" w:hAnsi="Calibri" w:cs="Calibri" w:asciiTheme="minorHAnsi" w:cstheme="minorHAnsi" w:hAnsiTheme="minorHAnsi"/>
          <w:color w:val="000000"/>
          <w:sz w:val="24"/>
          <w:szCs w:val="24"/>
        </w:rPr>
      </w:pPr>
      <w:r>
        <w:rPr>
          <w:rFonts w:cs="Calibri" w:ascii="Calibri" w:hAnsi="Calibri" w:asciiTheme="minorHAnsi" w:cstheme="minorHAnsi" w:hAnsiTheme="minorHAnsi"/>
          <w:b/>
          <w:color w:val="000000"/>
          <w:sz w:val="24"/>
          <w:szCs w:val="24"/>
        </w:rPr>
        <w:t>INSTRUÇÕES PARA ENVIO DO RECURSO</w:t>
      </w:r>
    </w:p>
    <w:p>
      <w:pPr>
        <w:pStyle w:val="Normal"/>
        <w:spacing w:before="0" w:after="240"/>
        <w:jc w:val="both"/>
        <w:rPr>
          <w:rFonts w:ascii="Calibri" w:hAnsi="Calibri" w:cs="Calibri" w:asciiTheme="minorHAnsi" w:cstheme="minorHAnsi" w:hAnsiTheme="minorHAnsi"/>
          <w:color w:val="000000"/>
          <w:sz w:val="24"/>
          <w:szCs w:val="24"/>
        </w:rPr>
      </w:pPr>
      <w:r>
        <w:rPr>
          <w:rFonts w:cs="Calibri" w:cstheme="minorHAnsi" w:ascii="Calibri" w:hAnsi="Calibri"/>
          <w:color w:val="000000"/>
          <w:sz w:val="24"/>
          <w:szCs w:val="24"/>
        </w:rPr>
      </w:r>
    </w:p>
    <w:p>
      <w:pPr>
        <w:pStyle w:val="Normal"/>
        <w:widowControl/>
        <w:numPr>
          <w:ilvl w:val="0"/>
          <w:numId w:val="1"/>
        </w:numPr>
        <w:suppressAutoHyphens w:val="true"/>
        <w:ind w:hanging="0" w:start="0"/>
        <w:jc w:val="both"/>
        <w:rPr>
          <w:rFonts w:ascii="Calibri" w:hAnsi="Calibri" w:cs="Calibri" w:asciiTheme="minorHAnsi" w:cstheme="minorHAnsi" w:hAnsiTheme="minorHAnsi"/>
          <w:color w:val="000000"/>
          <w:sz w:val="24"/>
          <w:szCs w:val="24"/>
        </w:rPr>
      </w:pPr>
      <w:r>
        <w:rPr>
          <w:rFonts w:cs="Calibri" w:ascii="Calibri" w:hAnsi="Calibri" w:asciiTheme="minorHAnsi" w:cstheme="minorHAnsi" w:hAnsiTheme="minorHAnsi"/>
          <w:color w:val="000000"/>
          <w:sz w:val="24"/>
          <w:szCs w:val="24"/>
        </w:rPr>
        <w:t xml:space="preserve">O(A) candidato(a) deve enviar e-mail para </w:t>
      </w:r>
      <w:hyperlink r:id="rId2">
        <w:r>
          <w:rPr>
            <w:rStyle w:val="Hyperlink"/>
            <w:rFonts w:cs="Calibri" w:ascii="Calibri" w:hAnsi="Calibri" w:asciiTheme="minorHAnsi" w:cstheme="minorHAnsi" w:hAnsiTheme="minorHAnsi"/>
            <w:sz w:val="24"/>
            <w:szCs w:val="24"/>
          </w:rPr>
          <w:t>pgenfermagem@ufc.br</w:t>
        </w:r>
      </w:hyperlink>
      <w:r>
        <w:rPr>
          <w:rFonts w:cs="Calibri" w:ascii="Calibri" w:hAnsi="Calibri" w:asciiTheme="minorHAnsi" w:cstheme="minorHAnsi" w:hAnsiTheme="minorHAnsi"/>
          <w:color w:val="000000"/>
          <w:sz w:val="24"/>
          <w:szCs w:val="24"/>
        </w:rPr>
        <w:t xml:space="preserve"> com o seguinte assunto: Recurso  Mestrado – Inscrição: XXXXX [Caso candidato(a) de Mestrado] ou Recurso Doutorado – Inscrição: XXXXX [Caso candidato(a) de Doutorado]. </w:t>
      </w:r>
    </w:p>
    <w:p>
      <w:pPr>
        <w:pStyle w:val="Normal"/>
        <w:widowControl/>
        <w:numPr>
          <w:ilvl w:val="0"/>
          <w:numId w:val="1"/>
        </w:numPr>
        <w:suppressAutoHyphens w:val="true"/>
        <w:ind w:hanging="0" w:start="0"/>
        <w:jc w:val="both"/>
        <w:rPr>
          <w:rFonts w:ascii="Calibri" w:hAnsi="Calibri" w:cs="Calibri" w:asciiTheme="minorHAnsi" w:cstheme="minorHAnsi" w:hAnsiTheme="minorHAnsi"/>
          <w:color w:val="000000"/>
          <w:sz w:val="24"/>
          <w:szCs w:val="24"/>
        </w:rPr>
      </w:pPr>
      <w:r>
        <w:rPr>
          <w:rFonts w:cs="Calibri" w:ascii="Calibri" w:hAnsi="Calibri" w:asciiTheme="minorHAnsi" w:cstheme="minorHAnsi" w:hAnsiTheme="minorHAnsi"/>
          <w:color w:val="000000"/>
          <w:sz w:val="24"/>
          <w:szCs w:val="24"/>
        </w:rPr>
        <w:t xml:space="preserve">O e-mail deve ser enviado no período de </w:t>
      </w:r>
      <w:r>
        <w:rPr>
          <w:rFonts w:cs="Calibri" w:ascii="Calibri" w:hAnsi="Calibri" w:asciiTheme="minorHAnsi" w:cstheme="minorHAnsi" w:hAnsiTheme="minorHAnsi"/>
          <w:b/>
          <w:bCs/>
          <w:color w:val="000000"/>
          <w:sz w:val="24"/>
          <w:szCs w:val="24"/>
        </w:rPr>
        <w:t>20</w:t>
      </w:r>
      <w:r>
        <w:rPr>
          <w:rFonts w:cs="Calibri" w:ascii="Calibri" w:hAnsi="Calibri" w:asciiTheme="minorHAnsi" w:cstheme="minorHAnsi" w:hAnsiTheme="minorHAnsi"/>
          <w:b/>
          <w:color w:val="000000"/>
          <w:sz w:val="24"/>
          <w:szCs w:val="24"/>
        </w:rPr>
        <w:t xml:space="preserve"> a 26 de janeiro de 202</w:t>
      </w:r>
      <w:r>
        <w:rPr>
          <w:rFonts w:cs="Calibri" w:ascii="Calibri" w:hAnsi="Calibri" w:asciiTheme="minorHAnsi" w:cstheme="minorHAnsi" w:hAnsiTheme="minorHAnsi"/>
          <w:b/>
          <w:color w:val="000000"/>
          <w:sz w:val="24"/>
          <w:szCs w:val="24"/>
        </w:rPr>
        <w:t>6</w:t>
      </w:r>
      <w:r>
        <w:rPr>
          <w:rFonts w:cs="Calibri" w:ascii="Calibri" w:hAnsi="Calibri" w:asciiTheme="minorHAnsi" w:cstheme="minorHAnsi" w:hAnsiTheme="minorHAnsi"/>
          <w:color w:val="000000"/>
          <w:sz w:val="24"/>
          <w:szCs w:val="24"/>
        </w:rPr>
        <w:t xml:space="preserve"> conforme Edital Nº 08/2025 – Seleção ao Programa de Pós-Graduação em Enfermagem – UFC e Aditivos.</w:t>
      </w:r>
    </w:p>
    <w:p>
      <w:pPr>
        <w:pStyle w:val="Normal"/>
        <w:widowControl/>
        <w:numPr>
          <w:ilvl w:val="0"/>
          <w:numId w:val="1"/>
        </w:numPr>
        <w:suppressAutoHyphens w:val="true"/>
        <w:ind w:hanging="0" w:start="0"/>
        <w:jc w:val="both"/>
        <w:rPr>
          <w:rFonts w:ascii="Calibri" w:hAnsi="Calibri" w:cs="Calibri" w:asciiTheme="minorHAnsi" w:cstheme="minorHAnsi" w:hAnsiTheme="minorHAnsi"/>
          <w:color w:val="000000"/>
          <w:sz w:val="24"/>
          <w:szCs w:val="24"/>
        </w:rPr>
      </w:pPr>
      <w:r>
        <w:rPr>
          <w:rFonts w:cs="Calibri" w:ascii="Calibri" w:hAnsi="Calibri" w:asciiTheme="minorHAnsi" w:cstheme="minorHAnsi" w:hAnsiTheme="minorHAnsi"/>
          <w:color w:val="000000"/>
          <w:sz w:val="24"/>
          <w:szCs w:val="24"/>
        </w:rPr>
        <w:t>O recebimento de todos os recursos se dará a partir das 8h do dia inicial e se encerrará às 17h do dia final. </w:t>
      </w:r>
    </w:p>
    <w:p>
      <w:pPr>
        <w:pStyle w:val="Normal"/>
        <w:spacing w:before="0" w:after="240"/>
        <w:jc w:val="both"/>
        <w:rPr>
          <w:rFonts w:ascii="Calibri" w:hAnsi="Calibri" w:cs="Calibri" w:asciiTheme="minorHAnsi" w:cstheme="minorHAnsi" w:hAnsiTheme="minorHAnsi"/>
          <w:b/>
          <w:bCs/>
          <w:sz w:val="24"/>
          <w:szCs w:val="24"/>
        </w:rPr>
      </w:pPr>
      <w:r>
        <w:rPr>
          <w:rFonts w:cs="Calibri" w:ascii="Calibri" w:hAnsi="Calibri" w:asciiTheme="minorHAnsi" w:cstheme="minorHAnsi" w:hAnsiTheme="minorHAnsi"/>
          <w:color w:val="000000"/>
          <w:sz w:val="24"/>
          <w:szCs w:val="24"/>
        </w:rPr>
        <w:br/>
      </w:r>
    </w:p>
    <w:p>
      <w:pPr>
        <w:pStyle w:val="Normal"/>
        <w:spacing w:before="0" w:after="240"/>
        <w:jc w:val="center"/>
        <w:rPr>
          <w:rFonts w:ascii="Calibri" w:hAnsi="Calibri" w:cs="Calibri" w:asciiTheme="minorHAnsi" w:cstheme="minorHAnsi" w:hAnsiTheme="minorHAnsi"/>
          <w:b/>
          <w:bCs/>
          <w:sz w:val="24"/>
          <w:szCs w:val="24"/>
        </w:rPr>
      </w:pPr>
      <w:r>
        <w:rPr>
          <w:rFonts w:cs="Calibri" w:ascii="Calibri" w:hAnsi="Calibri" w:asciiTheme="minorHAnsi" w:cstheme="minorHAnsi" w:hAnsiTheme="minorHAnsi"/>
          <w:b/>
          <w:bCs/>
          <w:sz w:val="24"/>
          <w:szCs w:val="24"/>
        </w:rPr>
        <w:t>REQUERIMENTO</w:t>
      </w:r>
    </w:p>
    <w:p>
      <w:pPr>
        <w:pStyle w:val="Normal"/>
        <w:spacing w:before="0" w:after="240"/>
        <w:jc w:val="both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cstheme="minorHAnsi" w:ascii="Calibri" w:hAnsi="Calibri"/>
          <w:sz w:val="24"/>
          <w:szCs w:val="24"/>
        </w:rPr>
      </w:r>
    </w:p>
    <w:p>
      <w:pPr>
        <w:pStyle w:val="Normal"/>
        <w:spacing w:before="0" w:after="240"/>
        <w:jc w:val="both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>Eu, _______________________________________________, inscrição nº _____________, candidato(a) ao Processo Seletivo do Programa de Pós-Graduação em Enfermagem de 2026.1 Nível:__________________, solicito revisão do resultado referente  à(ao) __________________________________________________________ (Homologação das Inscrições; 1ª Etapa; 2ª Etapa; 3ª Etapa ou Resultado Final) da Seleção.</w:t>
      </w:r>
    </w:p>
    <w:p>
      <w:pPr>
        <w:pStyle w:val="Normal"/>
        <w:spacing w:before="0" w:after="240"/>
        <w:jc w:val="both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ascii="Calibri" w:hAnsi="Calibri" w:asciiTheme="minorHAnsi" w:cstheme="minorHAnsi" w:hAnsiTheme="minorHAnsi"/>
          <w:color w:val="000000"/>
          <w:sz w:val="24"/>
          <w:szCs w:val="24"/>
        </w:rPr>
        <w:br/>
        <w:br/>
      </w:r>
    </w:p>
    <w:p>
      <w:pPr>
        <w:pStyle w:val="Normal"/>
        <w:spacing w:before="0" w:after="240"/>
        <w:jc w:val="center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>Fortaleza, ________ de janeiro de 202</w:t>
      </w:r>
      <w:r>
        <w:rPr>
          <w:rFonts w:cs="Calibri" w:ascii="Calibri" w:hAnsi="Calibri" w:asciiTheme="minorHAnsi" w:cstheme="minorHAnsi" w:hAnsiTheme="minorHAnsi"/>
          <w:sz w:val="24"/>
          <w:szCs w:val="24"/>
        </w:rPr>
        <w:t>6</w:t>
      </w:r>
      <w:r>
        <w:rPr>
          <w:rFonts w:cs="Calibri" w:ascii="Calibri" w:hAnsi="Calibri" w:asciiTheme="minorHAnsi" w:cstheme="minorHAnsi" w:hAnsiTheme="minorHAnsi"/>
          <w:sz w:val="24"/>
          <w:szCs w:val="24"/>
        </w:rPr>
        <w:t>.</w:t>
      </w:r>
    </w:p>
    <w:p>
      <w:pPr>
        <w:pStyle w:val="Normal"/>
        <w:spacing w:before="0" w:after="240"/>
        <w:jc w:val="center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br/>
        <w:br/>
        <w:br/>
      </w:r>
    </w:p>
    <w:p>
      <w:pPr>
        <w:pStyle w:val="Normal"/>
        <w:spacing w:before="0" w:after="240"/>
        <w:jc w:val="center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>_______________________________________</w:t>
      </w:r>
    </w:p>
    <w:p>
      <w:pPr>
        <w:pStyle w:val="Normal"/>
        <w:spacing w:before="0" w:after="240"/>
        <w:jc w:val="center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>Assinatura do Requerente</w:t>
      </w:r>
    </w:p>
    <w:p>
      <w:pPr>
        <w:pStyle w:val="Normal"/>
        <w:jc w:val="both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cstheme="minorHAnsi" w:ascii="Calibri" w:hAnsi="Calibri"/>
          <w:sz w:val="24"/>
          <w:szCs w:val="24"/>
        </w:rPr>
      </w:r>
    </w:p>
    <w:sectPr>
      <w:headerReference w:type="even" r:id="rId3"/>
      <w:headerReference w:type="default" r:id="rId4"/>
      <w:headerReference w:type="first" r:id="rId5"/>
      <w:footerReference w:type="even" r:id="rId6"/>
      <w:footerReference w:type="default" r:id="rId7"/>
      <w:footerReference w:type="first" r:id="rId8"/>
      <w:type w:val="nextPage"/>
      <w:pgSz w:w="11906" w:h="16838"/>
      <w:pgMar w:left="1701" w:right="851" w:gutter="0" w:header="709" w:top="1985" w:footer="709" w:bottom="1134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  <w:embedRegular r:id="rId1" w:fontKey="{01014A78-CABC-4EF0-12AC-5CD89AEFDE01}"/>
    <w:embedBold r:id="rId2" w:fontKey="{02014A78-CABC-4EF0-12AC-5CD89AEFDE02}"/>
    <w:embedItalic r:id="rId3" w:fontKey="{03014A78-CABC-4EF0-12AC-5CD89AEFDE03}"/>
    <w:embedBoldItalic r:id="rId4" w:fontKey="{04014A78-CABC-4EF0-12AC-5CD89AEFDE04}"/>
  </w:font>
  <w:font w:name="Symbol">
    <w:charset w:val="02"/>
    <w:family w:val="roman"/>
    <w:pitch w:val="variable"/>
    <w:embedRegular r:id="rId5" w:fontKey="{05014A78-CABC-4EF0-12AC-5CD89AEFDE05}"/>
  </w:font>
  <w:font w:name="Arial">
    <w:charset w:val="00" w:characterSet="windows-1252"/>
    <w:family w:val="swiss"/>
    <w:pitch w:val="variable"/>
    <w:embedRegular r:id="rId6" w:fontKey="{06014A78-CABC-4EF0-12AC-5CD89AEFDE06}"/>
    <w:embedBold r:id="rId7" w:fontKey="{07014A78-CABC-4EF0-12AC-5CD89AEFDE07}"/>
    <w:embedItalic r:id="rId8" w:fontKey="{08014A78-CABC-4EF0-12AC-5CD89AEFDE08}"/>
    <w:embedBoldItalic r:id="rId9" w:fontKey="{09014A78-CABC-4EF0-12AC-5CD89AEFDE09}"/>
  </w:font>
  <w:font w:name="Liberation Serif">
    <w:altName w:val="Times New Roman"/>
    <w:charset w:val="00" w:characterSet="windows-1252"/>
    <w:family w:val="roman"/>
    <w:pitch w:val="variable"/>
    <w:embedRegular r:id="rId10" w:fontKey="{0A014A78-CABC-4EF0-12AC-5CD89AEFDE0A}"/>
    <w:embedBold r:id="rId11" w:fontKey="{0B014A78-CABC-4EF0-12AC-5CD89AEFDE0B}"/>
    <w:embedItalic r:id="rId12" w:fontKey="{0C014A78-CABC-4EF0-12AC-5CD89AEFDE0C}"/>
    <w:embedBoldItalic r:id="rId13" w:fontKey="{0D014A78-CABC-4EF0-12AC-5CD89AEFDE0D}"/>
  </w:font>
  <w:font w:name="Verdana">
    <w:charset w:val="00" w:characterSet="windows-1252"/>
    <w:family w:val="swiss"/>
    <w:pitch w:val="variable"/>
    <w:embedRegular r:id="rId14" w:fontKey="{0E014A78-CABC-4EF0-12AC-5CD89AEFDE0E}"/>
    <w:embedBold r:id="rId15" w:fontKey="{0F014A78-CABC-4EF0-12AC-5CD89AEFDE0F}"/>
    <w:embedItalic r:id="rId16" w:fontKey="{10014A78-CABC-4EF0-12AC-5CD89AEFDE10}"/>
    <w:embedBoldItalic r:id="rId17" w:fontKey="{11014A78-CABC-4EF0-12AC-5CD89AEFDE11}"/>
  </w:font>
  <w:font w:name="Book Antiqua">
    <w:charset w:val="00" w:characterSet="windows-1252"/>
    <w:family w:val="roman"/>
    <w:pitch w:val="variable"/>
    <w:embedRegular r:id="rId18" w:fontKey="{12014A78-CABC-4EF0-12AC-5CD89AEFDE12}"/>
    <w:embedBold r:id="rId19" w:fontKey="{13014A78-CABC-4EF0-12AC-5CD89AEFDE13}"/>
    <w:embedItalic r:id="rId20" w:fontKey="{14014A78-CABC-4EF0-12AC-5CD89AEFDE14}"/>
    <w:embedBoldItalic r:id="rId21" w:fontKey="{15014A78-CABC-4EF0-12AC-5CD89AEFDE15}"/>
  </w:font>
  <w:font w:name="Tahoma">
    <w:charset w:val="00" w:characterSet="windows-1252"/>
    <w:family w:val="swiss"/>
    <w:pitch w:val="variable"/>
    <w:embedRegular r:id="rId22" w:fontKey="{16014A78-CABC-4EF0-12AC-5CD89AEFDE16}"/>
    <w:embedBold r:id="rId23" w:fontKey="{17014A78-CABC-4EF0-12AC-5CD89AEFDE17}"/>
  </w:font>
  <w:font w:name="Liberation Sans">
    <w:altName w:val="Arial"/>
    <w:charset w:val="00" w:characterSet="windows-1252"/>
    <w:family w:val="swiss"/>
    <w:pitch w:val="variable"/>
    <w:embedRegular r:id="rId24" w:fontKey="{18014A78-CABC-4EF0-12AC-5CD89AEFDE18}"/>
    <w:embedBold r:id="rId25" w:fontKey="{19014A78-CABC-4EF0-12AC-5CD89AEFDE19}"/>
    <w:embedItalic r:id="rId26" w:fontKey="{1A014A78-CABC-4EF0-12AC-5CD89AEFDE1A}"/>
    <w:embedBoldItalic r:id="rId27" w:fontKey="{1B014A78-CABC-4EF0-12AC-5CD89AEFDE1B}"/>
  </w:font>
  <w:font w:name="Georgia">
    <w:charset w:val="00" w:characterSet="windows-1252"/>
    <w:family w:val="roman"/>
    <w:pitch w:val="variable"/>
    <w:embedRegular r:id="rId28" w:fontKey="{1C014A78-CABC-4EF0-12AC-5CD89AEFDE1C}"/>
    <w:embedBold r:id="rId29" w:fontKey="{1D014A78-CABC-4EF0-12AC-5CD89AEFDE1D}"/>
    <w:embedItalic r:id="rId30" w:fontKey="{1E014A78-CABC-4EF0-12AC-5CD89AEFDE1E}"/>
    <w:embedBoldItalic r:id="rId31" w:fontKey="{1F014A78-CABC-4EF0-12AC-5CD89AEFDE1F}"/>
  </w:font>
  <w:font w:name="Calibri">
    <w:charset w:val="00" w:characterSet="windows-1252"/>
    <w:family w:val="swiss"/>
    <w:pitch w:val="variable"/>
    <w:embedRegular r:id="rId32" w:fontKey="{20014A78-CABC-4EF0-12AC-5CD89AEFDE20}"/>
    <w:embedBold r:id="rId33" w:fontKey="{21014A78-CABC-4EF0-12AC-5CD89AEFDE21}"/>
    <w:embedItalic r:id="rId34" w:fontKey="{22014A78-CABC-4EF0-12AC-5CD89AEFDE22}"/>
    <w:embedBoldItalic r:id="rId35" w:fontKey="{23014A78-CABC-4EF0-12AC-5CD89AEFDE23}"/>
  </w:font>
  <w:font w:name="Noto Sans Symbols">
    <w:charset w:val="01"/>
    <w:family w:val="swiss"/>
    <w:pitch w:val="default"/>
  </w:font>
  <w:font w:name="Courier New">
    <w:charset w:val="01"/>
    <w:family w:val="modern"/>
    <w:pitch w:val="fixed"/>
    <w:embedRegular r:id="rId36" w:fontKey="{24014A78-CABC-4EF0-12AC-5CD89AEFDE24}"/>
    <w:embedBold r:id="rId37" w:fontKey="{25014A78-CABC-4EF0-12AC-5CD89AEFDE25}"/>
    <w:embedItalic r:id="rId38" w:fontKey="{26014A78-CABC-4EF0-12AC-5CD89AEFDE26}"/>
    <w:embedBoldItalic r:id="rId39" w:fontKey="{27014A78-CABC-4EF0-12AC-5CD89AEFDE27}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  <w:drawing>
        <wp:anchor behindDoc="1" distT="0" distB="0" distL="0" distR="0" simplePos="0" locked="0" layoutInCell="1" allowOverlap="1" relativeHeight="6">
          <wp:simplePos x="0" y="0"/>
          <wp:positionH relativeFrom="column">
            <wp:posOffset>-1200785</wp:posOffset>
          </wp:positionH>
          <wp:positionV relativeFrom="paragraph">
            <wp:posOffset>-318770</wp:posOffset>
          </wp:positionV>
          <wp:extent cx="7919720" cy="899795"/>
          <wp:effectExtent l="0" t="0" r="0" b="0"/>
          <wp:wrapNone/>
          <wp:docPr id="17" name="Imagem 2" descr="Ícone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Imagem 2" descr="Ícone&#10;&#10;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919720" cy="8997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mc:AlternateContent>
        <mc:Choice Requires="wps">
          <w:drawing>
            <wp:anchor behindDoc="1" distT="45720" distB="45720" distL="114300" distR="114300" simplePos="0" locked="0" layoutInCell="0" allowOverlap="1" relativeHeight="7" wp14:anchorId="2890A6F8">
              <wp:simplePos x="0" y="0"/>
              <wp:positionH relativeFrom="margin">
                <wp:posOffset>4529455</wp:posOffset>
              </wp:positionH>
              <wp:positionV relativeFrom="paragraph">
                <wp:posOffset>40005</wp:posOffset>
              </wp:positionV>
              <wp:extent cx="2204720" cy="585470"/>
              <wp:effectExtent l="0" t="0" r="0" b="0"/>
              <wp:wrapSquare wrapText="bothSides"/>
              <wp:docPr id="18" name="Caixa de Texto 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204640" cy="58536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rPr>
                              <w:rFonts w:ascii="Calibri" w:hAnsi="Calibri" w:cs="Calibri" w:asciiTheme="minorHAnsi" w:cstheme="minorHAnsi" w:hAnsiTheme="minorHAnsi"/>
                              <w:b/>
                              <w:bCs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cs="Calibri" w:ascii="Calibri" w:hAnsi="Calibri" w:asciiTheme="minorHAnsi" w:cstheme="minorHAnsi" w:hAnsiTheme="minorHAnsi"/>
                              <w:b/>
                              <w:bCs/>
                              <w:sz w:val="16"/>
                              <w:szCs w:val="16"/>
                            </w:rPr>
                            <w:t>Fone: (85) 3366-8464</w:t>
                          </w:r>
                        </w:p>
                        <w:p>
                          <w:pPr>
                            <w:pStyle w:val="Contedodoquadro"/>
                            <w:rPr>
                              <w:rFonts w:ascii="Calibri" w:hAnsi="Calibri" w:cs="Calibri" w:asciiTheme="minorHAnsi" w:cstheme="minorHAnsi" w:hAnsiTheme="minorHAnsi"/>
                              <w:b/>
                              <w:bCs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cs="Calibri" w:ascii="Calibri" w:hAnsi="Calibri" w:asciiTheme="minorHAnsi" w:cstheme="minorHAnsi" w:hAnsiTheme="minorHAnsi"/>
                              <w:b/>
                              <w:bCs/>
                              <w:sz w:val="16"/>
                              <w:szCs w:val="16"/>
                            </w:rPr>
                            <w:t>Endereço: Rua Alexandre Baraúna, Nº 1115</w:t>
                          </w:r>
                        </w:p>
                        <w:p>
                          <w:pPr>
                            <w:pStyle w:val="Contedodoquadro"/>
                            <w:rPr>
                              <w:rFonts w:ascii="Calibri" w:hAnsi="Calibri" w:cs="Calibri" w:asciiTheme="minorHAnsi" w:cstheme="minorHAnsi" w:hAnsiTheme="minorHAnsi"/>
                              <w:b/>
                              <w:bCs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cs="Calibri" w:ascii="Calibri" w:hAnsi="Calibri" w:asciiTheme="minorHAnsi" w:cstheme="minorHAnsi" w:hAnsiTheme="minorHAnsi"/>
                              <w:b/>
                              <w:bCs/>
                              <w:sz w:val="16"/>
                              <w:szCs w:val="16"/>
                            </w:rPr>
                            <w:t>Bairro: Rodolfo Teófilo CEP: 60430-160</w:t>
                          </w:r>
                        </w:p>
                        <w:p>
                          <w:pPr>
                            <w:pStyle w:val="Contedodoquadro"/>
                            <w:rPr>
                              <w:rFonts w:ascii="Calibri" w:hAnsi="Calibri" w:cs="Calibri" w:asciiTheme="minorHAnsi" w:cstheme="minorHAnsi" w:hAnsiTheme="minorHAnsi"/>
                              <w:b/>
                              <w:bCs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cs="Calibri" w:ascii="Calibri" w:hAnsi="Calibri" w:asciiTheme="minorHAnsi" w:cstheme="minorHAnsi" w:hAnsiTheme="minorHAnsi"/>
                              <w:b/>
                              <w:bCs/>
                              <w:sz w:val="16"/>
                              <w:szCs w:val="16"/>
                            </w:rPr>
                            <w:t xml:space="preserve">                   </w:t>
                          </w:r>
                          <w:r>
                            <w:rPr>
                              <w:rFonts w:cs="Calibri" w:ascii="Calibri" w:hAnsi="Calibri" w:asciiTheme="minorHAnsi" w:cstheme="minorHAnsi" w:hAnsiTheme="minorHAnsi"/>
                              <w:b/>
                              <w:bCs/>
                              <w:sz w:val="16"/>
                              <w:szCs w:val="16"/>
                            </w:rPr>
                            <w:t>Fortaleza - Ceará - Brasil</w:t>
                          </w:r>
                        </w:p>
                      </w:txbxContent>
                    </wps:txbx>
                    <wps:bodyPr anchor="t">
                      <a:spAutoFit/>
                    </wps:bodyPr>
                  </wps:wsp>
                </a:graphicData>
              </a:graphic>
              <wp14:sizeRelV relativeFrom="margin">
                <wp14:pctHeight>20000</wp14:pctHeight>
              </wp14:sizeRelV>
            </wp:anchor>
          </w:drawing>
        </mc:Choice>
        <mc:Fallback>
          <w:pict>
            <v:rect id="shape_0" stroked="f" o:allowincell="f" style="position:absolute;margin-left:356.65pt;margin-top:3.15pt;width:173.55pt;height:46.05pt;mso-wrap-style:square;v-text-anchor:top;mso-position-horizontal-relative:margin" wp14:anchorId="2890A6F8">
              <v:fill o:detectmouseclick="t" on="false"/>
              <v:stroke color="#3465a4" weight="9360" joinstyle="miter" endcap="flat"/>
              <v:textbox>
                <w:txbxContent>
                  <w:p>
                    <w:pPr>
                      <w:pStyle w:val="Contedodoquadro"/>
                      <w:rPr>
                        <w:rFonts w:ascii="Calibri" w:hAnsi="Calibri" w:cs="Calibri" w:asciiTheme="minorHAnsi" w:cstheme="minorHAnsi" w:hAnsiTheme="minorHAnsi"/>
                        <w:b/>
                        <w:bCs/>
                        <w:sz w:val="16"/>
                        <w:szCs w:val="16"/>
                      </w:rPr>
                    </w:pPr>
                    <w:r>
                      <w:rPr>
                        <w:rFonts w:cs="Calibri" w:ascii="Calibri" w:hAnsi="Calibri" w:asciiTheme="minorHAnsi" w:cstheme="minorHAnsi" w:hAnsiTheme="minorHAnsi"/>
                        <w:b/>
                        <w:bCs/>
                        <w:sz w:val="16"/>
                        <w:szCs w:val="16"/>
                      </w:rPr>
                      <w:t>Fone: (85) 3366-8464</w:t>
                    </w:r>
                  </w:p>
                  <w:p>
                    <w:pPr>
                      <w:pStyle w:val="Contedodoquadro"/>
                      <w:rPr>
                        <w:rFonts w:ascii="Calibri" w:hAnsi="Calibri" w:cs="Calibri" w:asciiTheme="minorHAnsi" w:cstheme="minorHAnsi" w:hAnsiTheme="minorHAnsi"/>
                        <w:b/>
                        <w:bCs/>
                        <w:sz w:val="16"/>
                        <w:szCs w:val="16"/>
                      </w:rPr>
                    </w:pPr>
                    <w:r>
                      <w:rPr>
                        <w:rFonts w:cs="Calibri" w:ascii="Calibri" w:hAnsi="Calibri" w:asciiTheme="minorHAnsi" w:cstheme="minorHAnsi" w:hAnsiTheme="minorHAnsi"/>
                        <w:b/>
                        <w:bCs/>
                        <w:sz w:val="16"/>
                        <w:szCs w:val="16"/>
                      </w:rPr>
                      <w:t>Endereço: Rua Alexandre Baraúna, Nº 1115</w:t>
                    </w:r>
                  </w:p>
                  <w:p>
                    <w:pPr>
                      <w:pStyle w:val="Contedodoquadro"/>
                      <w:rPr>
                        <w:rFonts w:ascii="Calibri" w:hAnsi="Calibri" w:cs="Calibri" w:asciiTheme="minorHAnsi" w:cstheme="minorHAnsi" w:hAnsiTheme="minorHAnsi"/>
                        <w:b/>
                        <w:bCs/>
                        <w:sz w:val="16"/>
                        <w:szCs w:val="16"/>
                      </w:rPr>
                    </w:pPr>
                    <w:r>
                      <w:rPr>
                        <w:rFonts w:cs="Calibri" w:ascii="Calibri" w:hAnsi="Calibri" w:asciiTheme="minorHAnsi" w:cstheme="minorHAnsi" w:hAnsiTheme="minorHAnsi"/>
                        <w:b/>
                        <w:bCs/>
                        <w:sz w:val="16"/>
                        <w:szCs w:val="16"/>
                      </w:rPr>
                      <w:t>Bairro: Rodolfo Teófilo CEP: 60430-160</w:t>
                    </w:r>
                  </w:p>
                  <w:p>
                    <w:pPr>
                      <w:pStyle w:val="Contedodoquadro"/>
                      <w:rPr>
                        <w:rFonts w:ascii="Calibri" w:hAnsi="Calibri" w:cs="Calibri" w:asciiTheme="minorHAnsi" w:cstheme="minorHAnsi" w:hAnsiTheme="minorHAnsi"/>
                        <w:b/>
                        <w:bCs/>
                        <w:sz w:val="16"/>
                        <w:szCs w:val="16"/>
                      </w:rPr>
                    </w:pPr>
                    <w:r>
                      <w:rPr>
                        <w:rFonts w:cs="Calibri" w:ascii="Calibri" w:hAnsi="Calibri" w:asciiTheme="minorHAnsi" w:cstheme="minorHAnsi" w:hAnsiTheme="minorHAnsi"/>
                        <w:b/>
                        <w:bCs/>
                        <w:sz w:val="16"/>
                        <w:szCs w:val="16"/>
                      </w:rPr>
                      <w:t xml:space="preserve">                   </w:t>
                    </w:r>
                    <w:r>
                      <w:rPr>
                        <w:rFonts w:cs="Calibri" w:ascii="Calibri" w:hAnsi="Calibri" w:asciiTheme="minorHAnsi" w:cstheme="minorHAnsi" w:hAnsiTheme="minorHAnsi"/>
                        <w:b/>
                        <w:bCs/>
                        <w:sz w:val="16"/>
                        <w:szCs w:val="16"/>
                      </w:rPr>
                      <w:t>Fortaleza - Ceará - Brasil</w:t>
                    </w:r>
                  </w:p>
                </w:txbxContent>
              </v:textbox>
              <w10:wrap type="square"/>
            </v:rect>
          </w:pict>
        </mc:Fallback>
      </mc:AlternateContent>
    </w:r>
  </w:p>
  <w:p>
    <w:pPr>
      <w:pStyle w:val="Normal"/>
      <w:pBdr/>
      <w:tabs>
        <w:tab w:val="clear" w:pos="720"/>
        <w:tab w:val="center" w:pos="4252" w:leader="none"/>
        <w:tab w:val="right" w:pos="8504" w:leader="none"/>
      </w:tabs>
      <w:jc w:val="center"/>
      <w:rPr>
        <w:i/>
        <w:color w:val="000000"/>
        <w:sz w:val="20"/>
        <w:szCs w:val="20"/>
      </w:rPr>
    </w:pPr>
    <w:r>
      <w:rPr>
        <w:i/>
        <w:color w:val="000000"/>
        <w:sz w:val="20"/>
        <w:szCs w:val="20"/>
      </w:rPr>
      <w:drawing>
        <wp:anchor behindDoc="1" distT="0" distB="0" distL="0" distR="0" simplePos="0" locked="0" layoutInCell="0" allowOverlap="1" relativeHeight="5">
          <wp:simplePos x="0" y="0"/>
          <wp:positionH relativeFrom="margin">
            <wp:posOffset>-1341120</wp:posOffset>
          </wp:positionH>
          <wp:positionV relativeFrom="paragraph">
            <wp:posOffset>390525</wp:posOffset>
          </wp:positionV>
          <wp:extent cx="7919720" cy="215900"/>
          <wp:effectExtent l="0" t="0" r="0" b="0"/>
          <wp:wrapNone/>
          <wp:docPr id="19" name="image2.png" descr="Tela de computador com fundo pret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" name="image2.png" descr="Tela de computador com fundo preto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 l="0" t="77884" r="0" b="0"/>
                  <a:stretch>
                    <a:fillRect/>
                  </a:stretch>
                </pic:blipFill>
                <pic:spPr bwMode="auto">
                  <a:xfrm>
                    <a:off x="0" y="0"/>
                    <a:ext cx="7919720" cy="2159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  <w:drawing>
        <wp:anchor behindDoc="1" distT="0" distB="0" distL="0" distR="0" simplePos="0" locked="0" layoutInCell="1" allowOverlap="1" relativeHeight="6">
          <wp:simplePos x="0" y="0"/>
          <wp:positionH relativeFrom="column">
            <wp:posOffset>-1200785</wp:posOffset>
          </wp:positionH>
          <wp:positionV relativeFrom="paragraph">
            <wp:posOffset>-318770</wp:posOffset>
          </wp:positionV>
          <wp:extent cx="7919720" cy="899795"/>
          <wp:effectExtent l="0" t="0" r="0" b="0"/>
          <wp:wrapNone/>
          <wp:docPr id="20" name="Imagem 2" descr="Ícone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Imagem 2" descr="Ícone&#10;&#10;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919720" cy="8997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mc:AlternateContent>
        <mc:Choice Requires="wps">
          <w:drawing>
            <wp:anchor behindDoc="1" distT="45720" distB="45720" distL="114300" distR="114300" simplePos="0" locked="0" layoutInCell="0" allowOverlap="1" relativeHeight="7" wp14:anchorId="2890A6F8">
              <wp:simplePos x="0" y="0"/>
              <wp:positionH relativeFrom="margin">
                <wp:posOffset>4529455</wp:posOffset>
              </wp:positionH>
              <wp:positionV relativeFrom="paragraph">
                <wp:posOffset>40005</wp:posOffset>
              </wp:positionV>
              <wp:extent cx="2204720" cy="585470"/>
              <wp:effectExtent l="0" t="0" r="0" b="0"/>
              <wp:wrapSquare wrapText="bothSides"/>
              <wp:docPr id="21" name="Caixa de Texto 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204640" cy="58536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rPr>
                              <w:rFonts w:ascii="Calibri" w:hAnsi="Calibri" w:cs="Calibri" w:asciiTheme="minorHAnsi" w:cstheme="minorHAnsi" w:hAnsiTheme="minorHAnsi"/>
                              <w:b/>
                              <w:bCs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cs="Calibri" w:ascii="Calibri" w:hAnsi="Calibri" w:asciiTheme="minorHAnsi" w:cstheme="minorHAnsi" w:hAnsiTheme="minorHAnsi"/>
                              <w:b/>
                              <w:bCs/>
                              <w:sz w:val="16"/>
                              <w:szCs w:val="16"/>
                            </w:rPr>
                            <w:t>Fone: (85) 3366-8464</w:t>
                          </w:r>
                        </w:p>
                        <w:p>
                          <w:pPr>
                            <w:pStyle w:val="Contedodoquadro"/>
                            <w:rPr>
                              <w:rFonts w:ascii="Calibri" w:hAnsi="Calibri" w:cs="Calibri" w:asciiTheme="minorHAnsi" w:cstheme="minorHAnsi" w:hAnsiTheme="minorHAnsi"/>
                              <w:b/>
                              <w:bCs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cs="Calibri" w:ascii="Calibri" w:hAnsi="Calibri" w:asciiTheme="minorHAnsi" w:cstheme="minorHAnsi" w:hAnsiTheme="minorHAnsi"/>
                              <w:b/>
                              <w:bCs/>
                              <w:sz w:val="16"/>
                              <w:szCs w:val="16"/>
                            </w:rPr>
                            <w:t>Endereço: Rua Alexandre Baraúna, Nº 1115</w:t>
                          </w:r>
                        </w:p>
                        <w:p>
                          <w:pPr>
                            <w:pStyle w:val="Contedodoquadro"/>
                            <w:rPr>
                              <w:rFonts w:ascii="Calibri" w:hAnsi="Calibri" w:cs="Calibri" w:asciiTheme="minorHAnsi" w:cstheme="minorHAnsi" w:hAnsiTheme="minorHAnsi"/>
                              <w:b/>
                              <w:bCs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cs="Calibri" w:ascii="Calibri" w:hAnsi="Calibri" w:asciiTheme="minorHAnsi" w:cstheme="minorHAnsi" w:hAnsiTheme="minorHAnsi"/>
                              <w:b/>
                              <w:bCs/>
                              <w:sz w:val="16"/>
                              <w:szCs w:val="16"/>
                            </w:rPr>
                            <w:t>Bairro: Rodolfo Teófilo CEP: 60430-160</w:t>
                          </w:r>
                        </w:p>
                        <w:p>
                          <w:pPr>
                            <w:pStyle w:val="Contedodoquadro"/>
                            <w:rPr>
                              <w:rFonts w:ascii="Calibri" w:hAnsi="Calibri" w:cs="Calibri" w:asciiTheme="minorHAnsi" w:cstheme="minorHAnsi" w:hAnsiTheme="minorHAnsi"/>
                              <w:b/>
                              <w:bCs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cs="Calibri" w:ascii="Calibri" w:hAnsi="Calibri" w:asciiTheme="minorHAnsi" w:cstheme="minorHAnsi" w:hAnsiTheme="minorHAnsi"/>
                              <w:b/>
                              <w:bCs/>
                              <w:sz w:val="16"/>
                              <w:szCs w:val="16"/>
                            </w:rPr>
                            <w:t xml:space="preserve">                   </w:t>
                          </w:r>
                          <w:r>
                            <w:rPr>
                              <w:rFonts w:cs="Calibri" w:ascii="Calibri" w:hAnsi="Calibri" w:asciiTheme="minorHAnsi" w:cstheme="minorHAnsi" w:hAnsiTheme="minorHAnsi"/>
                              <w:b/>
                              <w:bCs/>
                              <w:sz w:val="16"/>
                              <w:szCs w:val="16"/>
                            </w:rPr>
                            <w:t>Fortaleza - Ceará - Brasil</w:t>
                          </w:r>
                        </w:p>
                      </w:txbxContent>
                    </wps:txbx>
                    <wps:bodyPr anchor="t">
                      <a:spAutoFit/>
                    </wps:bodyPr>
                  </wps:wsp>
                </a:graphicData>
              </a:graphic>
              <wp14:sizeRelV relativeFrom="margin">
                <wp14:pctHeight>20000</wp14:pctHeight>
              </wp14:sizeRelV>
            </wp:anchor>
          </w:drawing>
        </mc:Choice>
        <mc:Fallback>
          <w:pict>
            <v:rect id="shape_0" stroked="f" o:allowincell="f" style="position:absolute;margin-left:356.65pt;margin-top:3.15pt;width:173.55pt;height:46.05pt;mso-wrap-style:square;v-text-anchor:top;mso-position-horizontal-relative:margin" wp14:anchorId="2890A6F8">
              <v:fill o:detectmouseclick="t" on="false"/>
              <v:stroke color="#3465a4" weight="9360" joinstyle="miter" endcap="flat"/>
              <v:textbox>
                <w:txbxContent>
                  <w:p>
                    <w:pPr>
                      <w:pStyle w:val="Contedodoquadro"/>
                      <w:rPr>
                        <w:rFonts w:ascii="Calibri" w:hAnsi="Calibri" w:cs="Calibri" w:asciiTheme="minorHAnsi" w:cstheme="minorHAnsi" w:hAnsiTheme="minorHAnsi"/>
                        <w:b/>
                        <w:bCs/>
                        <w:sz w:val="16"/>
                        <w:szCs w:val="16"/>
                      </w:rPr>
                    </w:pPr>
                    <w:r>
                      <w:rPr>
                        <w:rFonts w:cs="Calibri" w:ascii="Calibri" w:hAnsi="Calibri" w:asciiTheme="minorHAnsi" w:cstheme="minorHAnsi" w:hAnsiTheme="minorHAnsi"/>
                        <w:b/>
                        <w:bCs/>
                        <w:sz w:val="16"/>
                        <w:szCs w:val="16"/>
                      </w:rPr>
                      <w:t>Fone: (85) 3366-8464</w:t>
                    </w:r>
                  </w:p>
                  <w:p>
                    <w:pPr>
                      <w:pStyle w:val="Contedodoquadro"/>
                      <w:rPr>
                        <w:rFonts w:ascii="Calibri" w:hAnsi="Calibri" w:cs="Calibri" w:asciiTheme="minorHAnsi" w:cstheme="minorHAnsi" w:hAnsiTheme="minorHAnsi"/>
                        <w:b/>
                        <w:bCs/>
                        <w:sz w:val="16"/>
                        <w:szCs w:val="16"/>
                      </w:rPr>
                    </w:pPr>
                    <w:r>
                      <w:rPr>
                        <w:rFonts w:cs="Calibri" w:ascii="Calibri" w:hAnsi="Calibri" w:asciiTheme="minorHAnsi" w:cstheme="minorHAnsi" w:hAnsiTheme="minorHAnsi"/>
                        <w:b/>
                        <w:bCs/>
                        <w:sz w:val="16"/>
                        <w:szCs w:val="16"/>
                      </w:rPr>
                      <w:t>Endereço: Rua Alexandre Baraúna, Nº 1115</w:t>
                    </w:r>
                  </w:p>
                  <w:p>
                    <w:pPr>
                      <w:pStyle w:val="Contedodoquadro"/>
                      <w:rPr>
                        <w:rFonts w:ascii="Calibri" w:hAnsi="Calibri" w:cs="Calibri" w:asciiTheme="minorHAnsi" w:cstheme="minorHAnsi" w:hAnsiTheme="minorHAnsi"/>
                        <w:b/>
                        <w:bCs/>
                        <w:sz w:val="16"/>
                        <w:szCs w:val="16"/>
                      </w:rPr>
                    </w:pPr>
                    <w:r>
                      <w:rPr>
                        <w:rFonts w:cs="Calibri" w:ascii="Calibri" w:hAnsi="Calibri" w:asciiTheme="minorHAnsi" w:cstheme="minorHAnsi" w:hAnsiTheme="minorHAnsi"/>
                        <w:b/>
                        <w:bCs/>
                        <w:sz w:val="16"/>
                        <w:szCs w:val="16"/>
                      </w:rPr>
                      <w:t>Bairro: Rodolfo Teófilo CEP: 60430-160</w:t>
                    </w:r>
                  </w:p>
                  <w:p>
                    <w:pPr>
                      <w:pStyle w:val="Contedodoquadro"/>
                      <w:rPr>
                        <w:rFonts w:ascii="Calibri" w:hAnsi="Calibri" w:cs="Calibri" w:asciiTheme="minorHAnsi" w:cstheme="minorHAnsi" w:hAnsiTheme="minorHAnsi"/>
                        <w:b/>
                        <w:bCs/>
                        <w:sz w:val="16"/>
                        <w:szCs w:val="16"/>
                      </w:rPr>
                    </w:pPr>
                    <w:r>
                      <w:rPr>
                        <w:rFonts w:cs="Calibri" w:ascii="Calibri" w:hAnsi="Calibri" w:asciiTheme="minorHAnsi" w:cstheme="minorHAnsi" w:hAnsiTheme="minorHAnsi"/>
                        <w:b/>
                        <w:bCs/>
                        <w:sz w:val="16"/>
                        <w:szCs w:val="16"/>
                      </w:rPr>
                      <w:t xml:space="preserve">                   </w:t>
                    </w:r>
                    <w:r>
                      <w:rPr>
                        <w:rFonts w:cs="Calibri" w:ascii="Calibri" w:hAnsi="Calibri" w:asciiTheme="minorHAnsi" w:cstheme="minorHAnsi" w:hAnsiTheme="minorHAnsi"/>
                        <w:b/>
                        <w:bCs/>
                        <w:sz w:val="16"/>
                        <w:szCs w:val="16"/>
                      </w:rPr>
                      <w:t>Fortaleza - Ceará - Brasil</w:t>
                    </w:r>
                  </w:p>
                </w:txbxContent>
              </v:textbox>
              <w10:wrap type="square"/>
            </v:rect>
          </w:pict>
        </mc:Fallback>
      </mc:AlternateContent>
    </w:r>
  </w:p>
  <w:p>
    <w:pPr>
      <w:pStyle w:val="Normal"/>
      <w:pBdr/>
      <w:tabs>
        <w:tab w:val="clear" w:pos="720"/>
        <w:tab w:val="center" w:pos="4252" w:leader="none"/>
        <w:tab w:val="right" w:pos="8504" w:leader="none"/>
      </w:tabs>
      <w:jc w:val="center"/>
      <w:rPr>
        <w:i/>
        <w:color w:val="000000"/>
        <w:sz w:val="20"/>
        <w:szCs w:val="20"/>
      </w:rPr>
    </w:pPr>
    <w:r>
      <w:rPr>
        <w:i/>
        <w:color w:val="000000"/>
        <w:sz w:val="20"/>
        <w:szCs w:val="20"/>
      </w:rPr>
      <w:drawing>
        <wp:anchor behindDoc="1" distT="0" distB="0" distL="0" distR="0" simplePos="0" locked="0" layoutInCell="0" allowOverlap="1" relativeHeight="5">
          <wp:simplePos x="0" y="0"/>
          <wp:positionH relativeFrom="margin">
            <wp:posOffset>-1341120</wp:posOffset>
          </wp:positionH>
          <wp:positionV relativeFrom="paragraph">
            <wp:posOffset>390525</wp:posOffset>
          </wp:positionV>
          <wp:extent cx="7919720" cy="215900"/>
          <wp:effectExtent l="0" t="0" r="0" b="0"/>
          <wp:wrapNone/>
          <wp:docPr id="22" name="image2.png" descr="Tela de computador com fundo pret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image2.png" descr="Tela de computador com fundo preto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 l="0" t="77884" r="0" b="0"/>
                  <a:stretch>
                    <a:fillRect/>
                  </a:stretch>
                </pic:blipFill>
                <pic:spPr bwMode="auto">
                  <a:xfrm>
                    <a:off x="0" y="0"/>
                    <a:ext cx="7919720" cy="2159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pBdr/>
      <w:tabs>
        <w:tab w:val="clear" w:pos="720"/>
        <w:tab w:val="center" w:pos="4252" w:leader="none"/>
        <w:tab w:val="right" w:pos="8504" w:leader="none"/>
      </w:tabs>
      <w:rPr>
        <w:b/>
        <w:color w:val="000000"/>
      </w:rPr>
    </w:pPr>
    <w:r>
      <w:rPr>
        <w:b/>
        <w:color w:val="000000"/>
      </w:rPr>
      <mc:AlternateContent>
        <mc:Choice Requires="wpg">
          <w:drawing>
            <wp:anchor behindDoc="1" distT="0" distB="0" distL="0" distR="2540" simplePos="0" locked="0" layoutInCell="1" allowOverlap="1" relativeHeight="2" wp14:anchorId="52B1C8A2">
              <wp:simplePos x="0" y="0"/>
              <wp:positionH relativeFrom="column">
                <wp:posOffset>-1080135</wp:posOffset>
              </wp:positionH>
              <wp:positionV relativeFrom="paragraph">
                <wp:posOffset>-450215</wp:posOffset>
              </wp:positionV>
              <wp:extent cx="7922260" cy="1372235"/>
              <wp:effectExtent l="0" t="0" r="0" b="0"/>
              <wp:wrapNone/>
              <wp:docPr id="1" name="Agrupar 10"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922160" cy="1372320"/>
                        <a:chOff x="0" y="0"/>
                        <a:chExt cx="7922160" cy="1372320"/>
                      </a:xfrm>
                    </wpg:grpSpPr>
                    <wps:wsp>
                      <wps:cNvPr id="2" name="Retângulo 977262426"/>
                      <wps:cNvSpPr/>
                      <wps:spPr>
                        <a:xfrm>
                          <a:off x="2520" y="0"/>
                          <a:ext cx="7919640" cy="215280"/>
                        </a:xfrm>
                        <a:prstGeom prst="rect">
                          <a:avLst/>
                        </a:prstGeom>
                        <a:solidFill>
                          <a:srgbClr val="90c43e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Normal"/>
                              <w:rPr>
                                <w:color w:val="FFFFFF"/>
                                <w14:textFill>
                                  <w14:noFill/>
                                </w14:textFill>
                              </w:rPr>
                            </w:pPr>
                            <w:r>
                              <w:rPr>
                                <w:color w:val="FFFFFF"/>
                                <w14:textFill>
                                  <w14:noFill/>
                                </w14:textFill>
                              </w:rPr>
                            </w:r>
                          </w:p>
                        </w:txbxContent>
                      </wps:txbx>
                      <wps:bodyPr tIns="91440" bIns="91440" anchor="ctr">
                        <a:noAutofit/>
                      </wps:bodyPr>
                    </wps:wsp>
                    <wps:wsp>
                      <wps:cNvPr id="3" name="Forma Livre: Forma 1698278636"/>
                      <wps:cNvSpPr/>
                      <wps:spPr>
                        <a:xfrm>
                          <a:off x="0" y="216000"/>
                          <a:ext cx="7919640" cy="899280"/>
                        </a:xfrm>
                        <a:custGeom>
                          <a:avLst/>
                          <a:gdLst>
                            <a:gd name="textAreaLeft" fmla="*/ 0 w 4489920"/>
                            <a:gd name="textAreaRight" fmla="*/ 4490280 w 4489920"/>
                            <a:gd name="textAreaTop" fmla="*/ 0 h 509760"/>
                            <a:gd name="textAreaBottom" fmla="*/ 510120 h 509760"/>
                          </a:gdLst>
                          <a:ahLst/>
                          <a:cxnLst/>
                          <a:rect l="textAreaLeft" t="textAreaTop" r="textAreaRight" b="textAreaBottom"/>
                          <a:pathLst>
                            <a:path w="12473" h="1765">
                              <a:moveTo>
                                <a:pt x="12473" y="0"/>
                              </a:moveTo>
                              <a:lnTo>
                                <a:pt x="0" y="0"/>
                              </a:lnTo>
                              <a:lnTo>
                                <a:pt x="0" y="1764"/>
                              </a:lnTo>
                              <a:lnTo>
                                <a:pt x="1428" y="1453"/>
                              </a:lnTo>
                              <a:lnTo>
                                <a:pt x="2062" y="1318"/>
                              </a:lnTo>
                              <a:lnTo>
                                <a:pt x="2616" y="1203"/>
                              </a:lnTo>
                              <a:lnTo>
                                <a:pt x="3011" y="1123"/>
                              </a:lnTo>
                              <a:lnTo>
                                <a:pt x="3406" y="1046"/>
                              </a:lnTo>
                              <a:lnTo>
                                <a:pt x="3721" y="985"/>
                              </a:lnTo>
                              <a:lnTo>
                                <a:pt x="4037" y="927"/>
                              </a:lnTo>
                              <a:lnTo>
                                <a:pt x="4352" y="870"/>
                              </a:lnTo>
                              <a:lnTo>
                                <a:pt x="4667" y="816"/>
                              </a:lnTo>
                              <a:lnTo>
                                <a:pt x="4903" y="776"/>
                              </a:lnTo>
                              <a:lnTo>
                                <a:pt x="5140" y="738"/>
                              </a:lnTo>
                              <a:lnTo>
                                <a:pt x="5375" y="701"/>
                              </a:lnTo>
                              <a:lnTo>
                                <a:pt x="5611" y="665"/>
                              </a:lnTo>
                              <a:lnTo>
                                <a:pt x="5847" y="631"/>
                              </a:lnTo>
                              <a:lnTo>
                                <a:pt x="6083" y="599"/>
                              </a:lnTo>
                              <a:lnTo>
                                <a:pt x="6318" y="568"/>
                              </a:lnTo>
                              <a:lnTo>
                                <a:pt x="6553" y="539"/>
                              </a:lnTo>
                              <a:lnTo>
                                <a:pt x="6789" y="512"/>
                              </a:lnTo>
                              <a:lnTo>
                                <a:pt x="6945" y="495"/>
                              </a:lnTo>
                              <a:lnTo>
                                <a:pt x="7102" y="478"/>
                              </a:lnTo>
                              <a:lnTo>
                                <a:pt x="7259" y="463"/>
                              </a:lnTo>
                              <a:lnTo>
                                <a:pt x="7415" y="448"/>
                              </a:lnTo>
                              <a:lnTo>
                                <a:pt x="7572" y="434"/>
                              </a:lnTo>
                              <a:lnTo>
                                <a:pt x="7728" y="421"/>
                              </a:lnTo>
                              <a:lnTo>
                                <a:pt x="7885" y="409"/>
                              </a:lnTo>
                              <a:lnTo>
                                <a:pt x="8041" y="398"/>
                              </a:lnTo>
                              <a:lnTo>
                                <a:pt x="8197" y="388"/>
                              </a:lnTo>
                              <a:lnTo>
                                <a:pt x="8354" y="379"/>
                              </a:lnTo>
                              <a:lnTo>
                                <a:pt x="8510" y="371"/>
                              </a:lnTo>
                              <a:lnTo>
                                <a:pt x="8666" y="364"/>
                              </a:lnTo>
                              <a:lnTo>
                                <a:pt x="8822" y="358"/>
                              </a:lnTo>
                              <a:lnTo>
                                <a:pt x="8978" y="353"/>
                              </a:lnTo>
                              <a:lnTo>
                                <a:pt x="9134" y="349"/>
                              </a:lnTo>
                              <a:lnTo>
                                <a:pt x="9290" y="346"/>
                              </a:lnTo>
                              <a:lnTo>
                                <a:pt x="9446" y="344"/>
                              </a:lnTo>
                              <a:lnTo>
                                <a:pt x="9601" y="343"/>
                              </a:lnTo>
                              <a:lnTo>
                                <a:pt x="9757" y="344"/>
                              </a:lnTo>
                              <a:lnTo>
                                <a:pt x="9913" y="346"/>
                              </a:lnTo>
                              <a:lnTo>
                                <a:pt x="10068" y="348"/>
                              </a:lnTo>
                              <a:lnTo>
                                <a:pt x="10224" y="353"/>
                              </a:lnTo>
                              <a:lnTo>
                                <a:pt x="10380" y="358"/>
                              </a:lnTo>
                              <a:lnTo>
                                <a:pt x="10535" y="364"/>
                              </a:lnTo>
                              <a:lnTo>
                                <a:pt x="10690" y="372"/>
                              </a:lnTo>
                              <a:lnTo>
                                <a:pt x="10846" y="381"/>
                              </a:lnTo>
                              <a:lnTo>
                                <a:pt x="11001" y="392"/>
                              </a:lnTo>
                              <a:lnTo>
                                <a:pt x="11156" y="403"/>
                              </a:lnTo>
                              <a:lnTo>
                                <a:pt x="11311" y="416"/>
                              </a:lnTo>
                              <a:lnTo>
                                <a:pt x="11466" y="431"/>
                              </a:lnTo>
                              <a:lnTo>
                                <a:pt x="11621" y="446"/>
                              </a:lnTo>
                              <a:lnTo>
                                <a:pt x="11776" y="463"/>
                              </a:lnTo>
                              <a:lnTo>
                                <a:pt x="11931" y="482"/>
                              </a:lnTo>
                              <a:lnTo>
                                <a:pt x="12086" y="502"/>
                              </a:lnTo>
                              <a:lnTo>
                                <a:pt x="12241" y="523"/>
                              </a:lnTo>
                              <a:lnTo>
                                <a:pt x="12395" y="546"/>
                              </a:lnTo>
                              <a:lnTo>
                                <a:pt x="12473" y="558"/>
                              </a:lnTo>
                              <a:lnTo>
                                <a:pt x="1247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766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4" name="Shape 13"/>
                        <pic:cNvPicPr/>
                      </pic:nvPicPr>
                      <pic:blipFill>
                        <a:blip r:embed="rId1"/>
                        <a:stretch/>
                      </pic:blipFill>
                      <pic:spPr>
                        <a:xfrm>
                          <a:off x="7389360" y="985680"/>
                          <a:ext cx="14040" cy="72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5" name="Shape 14"/>
                        <pic:cNvPicPr/>
                      </pic:nvPicPr>
                      <pic:blipFill>
                        <a:blip r:embed="rId2"/>
                        <a:stretch/>
                      </pic:blipFill>
                      <pic:spPr>
                        <a:xfrm>
                          <a:off x="7390080" y="1330920"/>
                          <a:ext cx="30600" cy="306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6" name="Shape 15"/>
                        <pic:cNvPicPr/>
                      </pic:nvPicPr>
                      <pic:blipFill>
                        <a:blip r:embed="rId3"/>
                        <a:stretch/>
                      </pic:blipFill>
                      <pic:spPr>
                        <a:xfrm>
                          <a:off x="7297560" y="1362240"/>
                          <a:ext cx="29160" cy="1008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7" name="Shape 16"/>
                        <pic:cNvPicPr/>
                      </pic:nvPicPr>
                      <pic:blipFill>
                        <a:blip r:embed="rId4"/>
                        <a:stretch/>
                      </pic:blipFill>
                      <pic:spPr>
                        <a:xfrm>
                          <a:off x="7203600" y="1330200"/>
                          <a:ext cx="30600" cy="306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id="shape_0" alt="Agrupar 10" style="position:absolute;margin-left:-85.05pt;margin-top:-35.45pt;width:623.8pt;height:108.05pt" coordorigin="-1701,-709" coordsize="12476,2161">
              <v:rect id="shape_0" fillcolor="#90c43e" stroked="f" o:allowincell="f" style="position:absolute;left:-1697;top:-709;width:12471;height:338;mso-wrap-style:none;v-text-anchor:middle">
                <v:fill o:detectmouseclick="t" type="solid" color2="#6f3bc1"/>
                <v:stroke color="#3465a4" joinstyle="round" endcap="flat"/>
                <v:textbox>
                  <w:txbxContent>
                    <w:p>
                      <w:pPr>
                        <w:pStyle w:val="Normal"/>
                        <w:rPr>
                          <w:color w:val="FFFFFF"/>
                          <w14:textFill>
                            <w14:noFill/>
                          </w14:textFill>
                        </w:rPr>
                      </w:pPr>
                      <w:r>
                        <w:rPr>
                          <w:color w:val="FFFFFF"/>
                          <w14:textFill>
                            <w14:noFill/>
                          </w14:textFill>
                        </w:rPr>
                      </w:r>
                    </w:p>
                  </w:txbxContent>
                </v:textbox>
                <w10:wrap type="none"/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shape_0" stroked="f" o:allowincell="f" style="position:absolute;left:9936;top:843;width:21;height:0;mso-wrap-style:none;v-text-anchor:middle" type="_x0000_t75">
                <v:imagedata r:id="rId5" o:detectmouseclick="t"/>
                <v:stroke color="#3465a4" joinstyle="round" endcap="flat"/>
                <w10:wrap type="none"/>
              </v:shape>
              <v:shape id="shape_0" stroked="f" o:allowincell="f" style="position:absolute;left:9937;top:1387;width:47;height:47;mso-wrap-style:none;v-text-anchor:middle" type="_x0000_t75">
                <v:imagedata r:id="rId6" o:detectmouseclick="t"/>
                <v:stroke color="#3465a4" joinstyle="round" endcap="flat"/>
                <w10:wrap type="none"/>
              </v:shape>
              <v:shape id="shape_0" stroked="f" o:allowincell="f" style="position:absolute;left:9791;top:1436;width:45;height:15;mso-wrap-style:none;v-text-anchor:middle" type="_x0000_t75">
                <v:imagedata r:id="rId7" o:detectmouseclick="t"/>
                <v:stroke color="#3465a4" joinstyle="round" endcap="flat"/>
                <w10:wrap type="none"/>
              </v:shape>
              <v:shape id="shape_0" stroked="f" o:allowincell="f" style="position:absolute;left:9643;top:1386;width:47;height:47;mso-wrap-style:none;v-text-anchor:middle" type="_x0000_t75">
                <v:imagedata r:id="rId8" o:detectmouseclick="t"/>
                <v:stroke color="#3465a4" joinstyle="round" endcap="flat"/>
                <w10:wrap type="none"/>
              </v:shape>
            </v:group>
          </w:pict>
        </mc:Fallback>
      </mc:AlternateContent>
      <w:drawing>
        <wp:anchor behindDoc="1" distT="0" distB="0" distL="0" distR="0" simplePos="0" locked="0" layoutInCell="1" allowOverlap="1" relativeHeight="4">
          <wp:simplePos x="0" y="0"/>
          <wp:positionH relativeFrom="column">
            <wp:posOffset>3656330</wp:posOffset>
          </wp:positionH>
          <wp:positionV relativeFrom="paragraph">
            <wp:posOffset>20320</wp:posOffset>
          </wp:positionV>
          <wp:extent cx="2520315" cy="742950"/>
          <wp:effectExtent l="0" t="0" r="0" b="0"/>
          <wp:wrapNone/>
          <wp:docPr id="8" name="Imagem 9" descr="Text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m 9" descr="Texto&#10;&#10;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9"/>
                  <a:stretch>
                    <a:fillRect/>
                  </a:stretch>
                </pic:blipFill>
                <pic:spPr bwMode="auto">
                  <a:xfrm>
                    <a:off x="0" y="0"/>
                    <a:ext cx="2520315" cy="7429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>
    <w:pPr>
      <w:pStyle w:val="Normal"/>
      <w:pBdr/>
      <w:tabs>
        <w:tab w:val="clear" w:pos="720"/>
        <w:tab w:val="center" w:pos="4252" w:leader="none"/>
        <w:tab w:val="right" w:pos="8504" w:leader="none"/>
      </w:tabs>
      <w:rPr>
        <w:b/>
        <w:color w:val="000000"/>
      </w:rPr>
    </w:pPr>
    <w:r>
      <w:rPr>
        <w:b/>
        <w:color w:val="000000"/>
      </w:rPr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pBdr/>
      <w:tabs>
        <w:tab w:val="clear" w:pos="720"/>
        <w:tab w:val="center" w:pos="4252" w:leader="none"/>
        <w:tab w:val="right" w:pos="8504" w:leader="none"/>
      </w:tabs>
      <w:rPr>
        <w:b/>
        <w:color w:val="000000"/>
      </w:rPr>
    </w:pPr>
    <w:r>
      <w:rPr>
        <w:b/>
        <w:color w:val="000000"/>
      </w:rPr>
      <mc:AlternateContent>
        <mc:Choice Requires="wpg">
          <w:drawing>
            <wp:anchor behindDoc="1" distT="0" distB="0" distL="0" distR="2540" simplePos="0" locked="0" layoutInCell="1" allowOverlap="1" relativeHeight="2" wp14:anchorId="52B1C8A2">
              <wp:simplePos x="0" y="0"/>
              <wp:positionH relativeFrom="column">
                <wp:posOffset>-1080135</wp:posOffset>
              </wp:positionH>
              <wp:positionV relativeFrom="paragraph">
                <wp:posOffset>-450215</wp:posOffset>
              </wp:positionV>
              <wp:extent cx="7922260" cy="1372235"/>
              <wp:effectExtent l="0" t="0" r="0" b="0"/>
              <wp:wrapNone/>
              <wp:docPr id="9" name="Agrupar 10"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922160" cy="1372320"/>
                        <a:chOff x="0" y="0"/>
                        <a:chExt cx="7922160" cy="1372320"/>
                      </a:xfrm>
                    </wpg:grpSpPr>
                    <wps:wsp>
                      <wps:cNvPr id="10" name="Retângulo 977262426"/>
                      <wps:cNvSpPr/>
                      <wps:spPr>
                        <a:xfrm>
                          <a:off x="2520" y="0"/>
                          <a:ext cx="7919640" cy="215280"/>
                        </a:xfrm>
                        <a:prstGeom prst="rect">
                          <a:avLst/>
                        </a:prstGeom>
                        <a:solidFill>
                          <a:srgbClr val="90c43e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Normal"/>
                              <w:rPr>
                                <w:color w:val="FFFFFF"/>
                                <w14:textFill>
                                  <w14:noFill/>
                                </w14:textFill>
                              </w:rPr>
                            </w:pPr>
                            <w:r>
                              <w:rPr>
                                <w:color w:val="FFFFFF"/>
                                <w14:textFill>
                                  <w14:noFill/>
                                </w14:textFill>
                              </w:rPr>
                            </w:r>
                          </w:p>
                        </w:txbxContent>
                      </wps:txbx>
                      <wps:bodyPr tIns="91440" bIns="91440" anchor="ctr">
                        <a:noAutofit/>
                      </wps:bodyPr>
                    </wps:wsp>
                    <wps:wsp>
                      <wps:cNvPr id="11" name="Forma Livre: Forma 1698278636"/>
                      <wps:cNvSpPr/>
                      <wps:spPr>
                        <a:xfrm>
                          <a:off x="0" y="216000"/>
                          <a:ext cx="7919640" cy="899280"/>
                        </a:xfrm>
                        <a:custGeom>
                          <a:avLst/>
                          <a:gdLst>
                            <a:gd name="textAreaLeft" fmla="*/ 0 w 4489920"/>
                            <a:gd name="textAreaRight" fmla="*/ 4490280 w 4489920"/>
                            <a:gd name="textAreaTop" fmla="*/ 0 h 509760"/>
                            <a:gd name="textAreaBottom" fmla="*/ 510120 h 509760"/>
                          </a:gdLst>
                          <a:ahLst/>
                          <a:cxnLst/>
                          <a:rect l="textAreaLeft" t="textAreaTop" r="textAreaRight" b="textAreaBottom"/>
                          <a:pathLst>
                            <a:path w="12473" h="1765">
                              <a:moveTo>
                                <a:pt x="12473" y="0"/>
                              </a:moveTo>
                              <a:lnTo>
                                <a:pt x="0" y="0"/>
                              </a:lnTo>
                              <a:lnTo>
                                <a:pt x="0" y="1764"/>
                              </a:lnTo>
                              <a:lnTo>
                                <a:pt x="1428" y="1453"/>
                              </a:lnTo>
                              <a:lnTo>
                                <a:pt x="2062" y="1318"/>
                              </a:lnTo>
                              <a:lnTo>
                                <a:pt x="2616" y="1203"/>
                              </a:lnTo>
                              <a:lnTo>
                                <a:pt x="3011" y="1123"/>
                              </a:lnTo>
                              <a:lnTo>
                                <a:pt x="3406" y="1046"/>
                              </a:lnTo>
                              <a:lnTo>
                                <a:pt x="3721" y="985"/>
                              </a:lnTo>
                              <a:lnTo>
                                <a:pt x="4037" y="927"/>
                              </a:lnTo>
                              <a:lnTo>
                                <a:pt x="4352" y="870"/>
                              </a:lnTo>
                              <a:lnTo>
                                <a:pt x="4667" y="816"/>
                              </a:lnTo>
                              <a:lnTo>
                                <a:pt x="4903" y="776"/>
                              </a:lnTo>
                              <a:lnTo>
                                <a:pt x="5140" y="738"/>
                              </a:lnTo>
                              <a:lnTo>
                                <a:pt x="5375" y="701"/>
                              </a:lnTo>
                              <a:lnTo>
                                <a:pt x="5611" y="665"/>
                              </a:lnTo>
                              <a:lnTo>
                                <a:pt x="5847" y="631"/>
                              </a:lnTo>
                              <a:lnTo>
                                <a:pt x="6083" y="599"/>
                              </a:lnTo>
                              <a:lnTo>
                                <a:pt x="6318" y="568"/>
                              </a:lnTo>
                              <a:lnTo>
                                <a:pt x="6553" y="539"/>
                              </a:lnTo>
                              <a:lnTo>
                                <a:pt x="6789" y="512"/>
                              </a:lnTo>
                              <a:lnTo>
                                <a:pt x="6945" y="495"/>
                              </a:lnTo>
                              <a:lnTo>
                                <a:pt x="7102" y="478"/>
                              </a:lnTo>
                              <a:lnTo>
                                <a:pt x="7259" y="463"/>
                              </a:lnTo>
                              <a:lnTo>
                                <a:pt x="7415" y="448"/>
                              </a:lnTo>
                              <a:lnTo>
                                <a:pt x="7572" y="434"/>
                              </a:lnTo>
                              <a:lnTo>
                                <a:pt x="7728" y="421"/>
                              </a:lnTo>
                              <a:lnTo>
                                <a:pt x="7885" y="409"/>
                              </a:lnTo>
                              <a:lnTo>
                                <a:pt x="8041" y="398"/>
                              </a:lnTo>
                              <a:lnTo>
                                <a:pt x="8197" y="388"/>
                              </a:lnTo>
                              <a:lnTo>
                                <a:pt x="8354" y="379"/>
                              </a:lnTo>
                              <a:lnTo>
                                <a:pt x="8510" y="371"/>
                              </a:lnTo>
                              <a:lnTo>
                                <a:pt x="8666" y="364"/>
                              </a:lnTo>
                              <a:lnTo>
                                <a:pt x="8822" y="358"/>
                              </a:lnTo>
                              <a:lnTo>
                                <a:pt x="8978" y="353"/>
                              </a:lnTo>
                              <a:lnTo>
                                <a:pt x="9134" y="349"/>
                              </a:lnTo>
                              <a:lnTo>
                                <a:pt x="9290" y="346"/>
                              </a:lnTo>
                              <a:lnTo>
                                <a:pt x="9446" y="344"/>
                              </a:lnTo>
                              <a:lnTo>
                                <a:pt x="9601" y="343"/>
                              </a:lnTo>
                              <a:lnTo>
                                <a:pt x="9757" y="344"/>
                              </a:lnTo>
                              <a:lnTo>
                                <a:pt x="9913" y="346"/>
                              </a:lnTo>
                              <a:lnTo>
                                <a:pt x="10068" y="348"/>
                              </a:lnTo>
                              <a:lnTo>
                                <a:pt x="10224" y="353"/>
                              </a:lnTo>
                              <a:lnTo>
                                <a:pt x="10380" y="358"/>
                              </a:lnTo>
                              <a:lnTo>
                                <a:pt x="10535" y="364"/>
                              </a:lnTo>
                              <a:lnTo>
                                <a:pt x="10690" y="372"/>
                              </a:lnTo>
                              <a:lnTo>
                                <a:pt x="10846" y="381"/>
                              </a:lnTo>
                              <a:lnTo>
                                <a:pt x="11001" y="392"/>
                              </a:lnTo>
                              <a:lnTo>
                                <a:pt x="11156" y="403"/>
                              </a:lnTo>
                              <a:lnTo>
                                <a:pt x="11311" y="416"/>
                              </a:lnTo>
                              <a:lnTo>
                                <a:pt x="11466" y="431"/>
                              </a:lnTo>
                              <a:lnTo>
                                <a:pt x="11621" y="446"/>
                              </a:lnTo>
                              <a:lnTo>
                                <a:pt x="11776" y="463"/>
                              </a:lnTo>
                              <a:lnTo>
                                <a:pt x="11931" y="482"/>
                              </a:lnTo>
                              <a:lnTo>
                                <a:pt x="12086" y="502"/>
                              </a:lnTo>
                              <a:lnTo>
                                <a:pt x="12241" y="523"/>
                              </a:lnTo>
                              <a:lnTo>
                                <a:pt x="12395" y="546"/>
                              </a:lnTo>
                              <a:lnTo>
                                <a:pt x="12473" y="558"/>
                              </a:lnTo>
                              <a:lnTo>
                                <a:pt x="1247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766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12" name="Shape 13"/>
                        <pic:cNvPicPr/>
                      </pic:nvPicPr>
                      <pic:blipFill>
                        <a:blip r:embed="rId1"/>
                        <a:stretch/>
                      </pic:blipFill>
                      <pic:spPr>
                        <a:xfrm>
                          <a:off x="7389360" y="985680"/>
                          <a:ext cx="14040" cy="72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3" name="Shape 14"/>
                        <pic:cNvPicPr/>
                      </pic:nvPicPr>
                      <pic:blipFill>
                        <a:blip r:embed="rId2"/>
                        <a:stretch/>
                      </pic:blipFill>
                      <pic:spPr>
                        <a:xfrm>
                          <a:off x="7390080" y="1330920"/>
                          <a:ext cx="30600" cy="306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4" name="Shape 15"/>
                        <pic:cNvPicPr/>
                      </pic:nvPicPr>
                      <pic:blipFill>
                        <a:blip r:embed="rId3"/>
                        <a:stretch/>
                      </pic:blipFill>
                      <pic:spPr>
                        <a:xfrm>
                          <a:off x="7297560" y="1362240"/>
                          <a:ext cx="29160" cy="1008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5" name="Shape 16"/>
                        <pic:cNvPicPr/>
                      </pic:nvPicPr>
                      <pic:blipFill>
                        <a:blip r:embed="rId4"/>
                        <a:stretch/>
                      </pic:blipFill>
                      <pic:spPr>
                        <a:xfrm>
                          <a:off x="7203600" y="1330200"/>
                          <a:ext cx="30600" cy="306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id="shape_0" alt="Agrupar 10" style="position:absolute;margin-left:-85.05pt;margin-top:-35.45pt;width:623.8pt;height:108.05pt" coordorigin="-1701,-709" coordsize="12476,2161">
              <v:rect id="shape_0" fillcolor="#90c43e" stroked="f" o:allowincell="f" style="position:absolute;left:-1697;top:-709;width:12471;height:338;mso-wrap-style:none;v-text-anchor:middle">
                <v:fill o:detectmouseclick="t" type="solid" color2="#6f3bc1"/>
                <v:stroke color="#3465a4" joinstyle="round" endcap="flat"/>
                <v:textbox>
                  <w:txbxContent>
                    <w:p>
                      <w:pPr>
                        <w:pStyle w:val="Normal"/>
                        <w:rPr>
                          <w:color w:val="FFFFFF"/>
                          <w14:textFill>
                            <w14:noFill/>
                          </w14:textFill>
                        </w:rPr>
                      </w:pPr>
                      <w:r>
                        <w:rPr>
                          <w:color w:val="FFFFFF"/>
                          <w14:textFill>
                            <w14:noFill/>
                          </w14:textFill>
                        </w:rPr>
                      </w:r>
                    </w:p>
                  </w:txbxContent>
                </v:textbox>
                <w10:wrap type="none"/>
              </v:rect>
              <v:shape id="shape_0" stroked="f" o:allowincell="f" style="position:absolute;left:9936;top:843;width:21;height:0;mso-wrap-style:none;v-text-anchor:middle" type="_x0000_t75">
                <v:imagedata r:id="rId5" o:detectmouseclick="t"/>
                <v:stroke color="#3465a4" joinstyle="round" endcap="flat"/>
                <w10:wrap type="none"/>
              </v:shape>
              <v:shape id="shape_0" stroked="f" o:allowincell="f" style="position:absolute;left:9937;top:1387;width:47;height:47;mso-wrap-style:none;v-text-anchor:middle" type="_x0000_t75">
                <v:imagedata r:id="rId6" o:detectmouseclick="t"/>
                <v:stroke color="#3465a4" joinstyle="round" endcap="flat"/>
                <w10:wrap type="none"/>
              </v:shape>
              <v:shape id="shape_0" stroked="f" o:allowincell="f" style="position:absolute;left:9791;top:1436;width:45;height:15;mso-wrap-style:none;v-text-anchor:middle" type="_x0000_t75">
                <v:imagedata r:id="rId7" o:detectmouseclick="t"/>
                <v:stroke color="#3465a4" joinstyle="round" endcap="flat"/>
                <w10:wrap type="none"/>
              </v:shape>
              <v:shape id="shape_0" stroked="f" o:allowincell="f" style="position:absolute;left:9643;top:1386;width:47;height:47;mso-wrap-style:none;v-text-anchor:middle" type="_x0000_t75">
                <v:imagedata r:id="rId8" o:detectmouseclick="t"/>
                <v:stroke color="#3465a4" joinstyle="round" endcap="flat"/>
                <w10:wrap type="none"/>
              </v:shape>
            </v:group>
          </w:pict>
        </mc:Fallback>
      </mc:AlternateContent>
      <w:drawing>
        <wp:anchor behindDoc="1" distT="0" distB="0" distL="0" distR="0" simplePos="0" locked="0" layoutInCell="1" allowOverlap="1" relativeHeight="4">
          <wp:simplePos x="0" y="0"/>
          <wp:positionH relativeFrom="column">
            <wp:posOffset>3656330</wp:posOffset>
          </wp:positionH>
          <wp:positionV relativeFrom="paragraph">
            <wp:posOffset>20320</wp:posOffset>
          </wp:positionV>
          <wp:extent cx="2520315" cy="742950"/>
          <wp:effectExtent l="0" t="0" r="0" b="0"/>
          <wp:wrapNone/>
          <wp:docPr id="16" name="Imagem 9" descr="Text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Imagem 9" descr="Texto&#10;&#10;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9"/>
                  <a:stretch>
                    <a:fillRect/>
                  </a:stretch>
                </pic:blipFill>
                <pic:spPr bwMode="auto">
                  <a:xfrm>
                    <a:off x="0" y="0"/>
                    <a:ext cx="2520315" cy="7429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>
    <w:pPr>
      <w:pStyle w:val="Normal"/>
      <w:pBdr/>
      <w:tabs>
        <w:tab w:val="clear" w:pos="720"/>
        <w:tab w:val="center" w:pos="4252" w:leader="none"/>
        <w:tab w:val="right" w:pos="8504" w:leader="none"/>
      </w:tabs>
      <w:rPr>
        <w:b/>
        <w:color w:val="000000"/>
      </w:rPr>
    </w:pPr>
    <w:r>
      <w:rPr>
        <w:b/>
        <w:color w:val="000000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●"/>
      <w:lvlJc w:val="start"/>
      <w:pPr>
        <w:tabs>
          <w:tab w:val="num" w:pos="0"/>
        </w:tabs>
        <w:ind w:start="720" w:hanging="360"/>
      </w:pPr>
      <w:rPr>
        <w:rFonts w:ascii="Noto Sans Symbols" w:hAnsi="Noto Sans Symbols" w:cs="Noto Sans Symbols" w:hint="default"/>
        <w:sz w:val="20"/>
        <w:szCs w:val="20"/>
      </w:rPr>
    </w:lvl>
    <w:lvl w:ilvl="1">
      <w:start w:val="1"/>
      <w:numFmt w:val="bullet"/>
      <w:lvlText w:val="o"/>
      <w:lvlJc w:val="start"/>
      <w:pPr>
        <w:tabs>
          <w:tab w:val="num" w:pos="0"/>
        </w:tabs>
        <w:ind w:star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▪"/>
      <w:lvlJc w:val="start"/>
      <w:pPr>
        <w:tabs>
          <w:tab w:val="num" w:pos="0"/>
        </w:tabs>
        <w:ind w:start="2160" w:hanging="360"/>
      </w:pPr>
      <w:rPr>
        <w:rFonts w:ascii="Noto Sans Symbols" w:hAnsi="Noto Sans Symbols" w:cs="Noto Sans Symbols" w:hint="default"/>
        <w:sz w:val="20"/>
        <w:szCs w:val="20"/>
      </w:rPr>
    </w:lvl>
    <w:lvl w:ilvl="3">
      <w:start w:val="1"/>
      <w:numFmt w:val="bullet"/>
      <w:lvlText w:val="▪"/>
      <w:lvlJc w:val="start"/>
      <w:pPr>
        <w:tabs>
          <w:tab w:val="num" w:pos="0"/>
        </w:tabs>
        <w:ind w:start="2880" w:hanging="360"/>
      </w:pPr>
      <w:rPr>
        <w:rFonts w:ascii="Noto Sans Symbols" w:hAnsi="Noto Sans Symbols" w:cs="Noto Sans Symbols" w:hint="default"/>
        <w:sz w:val="20"/>
        <w:szCs w:val="20"/>
      </w:rPr>
    </w:lvl>
    <w:lvl w:ilvl="4">
      <w:start w:val="1"/>
      <w:numFmt w:val="bullet"/>
      <w:lvlText w:val="▪"/>
      <w:lvlJc w:val="start"/>
      <w:pPr>
        <w:tabs>
          <w:tab w:val="num" w:pos="0"/>
        </w:tabs>
        <w:ind w:start="3600" w:hanging="360"/>
      </w:pPr>
      <w:rPr>
        <w:rFonts w:ascii="Noto Sans Symbols" w:hAnsi="Noto Sans Symbols" w:cs="Noto Sans Symbols" w:hint="default"/>
        <w:sz w:val="20"/>
        <w:szCs w:val="20"/>
      </w:rPr>
    </w:lvl>
    <w:lvl w:ilvl="5">
      <w:start w:val="1"/>
      <w:numFmt w:val="bullet"/>
      <w:lvlText w:val="▪"/>
      <w:lvlJc w:val="start"/>
      <w:pPr>
        <w:tabs>
          <w:tab w:val="num" w:pos="0"/>
        </w:tabs>
        <w:ind w:start="4320" w:hanging="360"/>
      </w:pPr>
      <w:rPr>
        <w:rFonts w:ascii="Noto Sans Symbols" w:hAnsi="Noto Sans Symbols" w:cs="Noto Sans Symbols" w:hint="default"/>
        <w:sz w:val="20"/>
        <w:szCs w:val="20"/>
      </w:rPr>
    </w:lvl>
    <w:lvl w:ilvl="6">
      <w:start w:val="1"/>
      <w:numFmt w:val="bullet"/>
      <w:lvlText w:val="▪"/>
      <w:lvlJc w:val="start"/>
      <w:pPr>
        <w:tabs>
          <w:tab w:val="num" w:pos="0"/>
        </w:tabs>
        <w:ind w:start="5040" w:hanging="360"/>
      </w:pPr>
      <w:rPr>
        <w:rFonts w:ascii="Noto Sans Symbols" w:hAnsi="Noto Sans Symbols" w:cs="Noto Sans Symbols" w:hint="default"/>
        <w:sz w:val="20"/>
        <w:szCs w:val="20"/>
      </w:rPr>
    </w:lvl>
    <w:lvl w:ilvl="7">
      <w:start w:val="1"/>
      <w:numFmt w:val="bullet"/>
      <w:lvlText w:val="▪"/>
      <w:lvlJc w:val="start"/>
      <w:pPr>
        <w:tabs>
          <w:tab w:val="num" w:pos="0"/>
        </w:tabs>
        <w:ind w:start="5760" w:hanging="360"/>
      </w:pPr>
      <w:rPr>
        <w:rFonts w:ascii="Noto Sans Symbols" w:hAnsi="Noto Sans Symbols" w:cs="Noto Sans Symbols" w:hint="default"/>
        <w:sz w:val="20"/>
        <w:szCs w:val="20"/>
      </w:rPr>
    </w:lvl>
    <w:lvl w:ilvl="8">
      <w:start w:val="1"/>
      <w:numFmt w:val="bullet"/>
      <w:lvlText w:val="▪"/>
      <w:lvlJc w:val="start"/>
      <w:pPr>
        <w:tabs>
          <w:tab w:val="num" w:pos="0"/>
        </w:tabs>
        <w:ind w:start="6480" w:hanging="360"/>
      </w:pPr>
      <w:rPr>
        <w:rFonts w:ascii="Noto Sans Symbols" w:hAnsi="Noto Sans Symbols" w:cs="Noto Sans Symbols" w:hint="default"/>
        <w:sz w:val="20"/>
        <w:szCs w:val="20"/>
      </w:rPr>
    </w:lvl>
  </w:abstractNum>
  <w:abstractNum w:abstractNumId="2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40"/>
  <w:embedTrueTypeFonts/>
  <w:defaultTabStop w:val="720"/>
  <w:autoHyphenation w:val="true"/>
  <w:hyphenationZone w:val="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sz w:val="24"/>
        <w:szCs w:val="24"/>
        <w:lang w:val="pt-BR" w:eastAsia="pt-BR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0a61ed"/>
    <w:pPr>
      <w:widowControl w:val="false"/>
      <w:bidi w:val="0"/>
      <w:spacing w:before="0" w:after="0"/>
      <w:jc w:val="start"/>
    </w:pPr>
    <w:rPr>
      <w:rFonts w:ascii="Verdana" w:hAnsi="Verdana" w:eastAsia="Verdana" w:cs="Verdana"/>
      <w:color w:val="auto"/>
      <w:kern w:val="0"/>
      <w:sz w:val="22"/>
      <w:szCs w:val="22"/>
      <w:lang w:val="pt-PT" w:eastAsia="en-US" w:bidi="ar-SA"/>
    </w:rPr>
  </w:style>
  <w:style w:type="paragraph" w:styleId="Heading1">
    <w:name w:val="heading 1"/>
    <w:basedOn w:val="Normal"/>
    <w:next w:val="Normal"/>
    <w:uiPriority w:val="9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link w:val="Ttulo2Char"/>
    <w:uiPriority w:val="9"/>
    <w:semiHidden/>
    <w:unhideWhenUsed/>
    <w:qFormat/>
    <w:rsid w:val="00e46d01"/>
    <w:pPr>
      <w:keepNext w:val="true"/>
      <w:tabs>
        <w:tab w:val="clear" w:pos="720"/>
        <w:tab w:val="left" w:pos="8364" w:leader="none"/>
      </w:tabs>
      <w:ind w:end="23"/>
      <w:jc w:val="center"/>
      <w:outlineLvl w:val="1"/>
    </w:pPr>
    <w:rPr>
      <w:rFonts w:ascii="Book Antiqua" w:hAnsi="Book Antiqua"/>
      <w:szCs w:val="20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 w:val="true"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 w:val="true"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abealhoChar" w:customStyle="1">
    <w:name w:val="Cabeçalho Char"/>
    <w:qFormat/>
    <w:rsid w:val="00e46d01"/>
    <w:rPr>
      <w:rFonts w:ascii="Times New Roman" w:hAnsi="Times New Roman" w:eastAsia="Times New Roman" w:cs="Times New Roman"/>
      <w:sz w:val="24"/>
      <w:szCs w:val="24"/>
      <w:lang w:eastAsia="pt-BR"/>
    </w:rPr>
  </w:style>
  <w:style w:type="character" w:styleId="RodapChar" w:customStyle="1">
    <w:name w:val="Rodapé Char"/>
    <w:uiPriority w:val="99"/>
    <w:qFormat/>
    <w:rsid w:val="00e46d01"/>
    <w:rPr>
      <w:rFonts w:ascii="Times New Roman" w:hAnsi="Times New Roman" w:eastAsia="Times New Roman" w:cs="Times New Roman"/>
      <w:sz w:val="24"/>
      <w:szCs w:val="24"/>
      <w:lang w:eastAsia="pt-BR"/>
    </w:rPr>
  </w:style>
  <w:style w:type="character" w:styleId="Ttulo2Char" w:customStyle="1">
    <w:name w:val="Título 2 Char"/>
    <w:qFormat/>
    <w:rsid w:val="00e46d01"/>
    <w:rPr>
      <w:rFonts w:ascii="Book Antiqua" w:hAnsi="Book Antiqua" w:eastAsia="Times New Roman" w:cs="Times New Roman"/>
      <w:sz w:val="24"/>
      <w:szCs w:val="20"/>
      <w:lang w:eastAsia="pt-BR"/>
    </w:rPr>
  </w:style>
  <w:style w:type="character" w:styleId="TextodebaloChar" w:customStyle="1">
    <w:name w:val="Texto de balão Char"/>
    <w:basedOn w:val="DefaultParagraphFont"/>
    <w:link w:val="BalloonText"/>
    <w:uiPriority w:val="99"/>
    <w:semiHidden/>
    <w:qFormat/>
    <w:rsid w:val="00161ecd"/>
    <w:rPr>
      <w:rFonts w:ascii="Tahoma" w:hAnsi="Tahoma" w:eastAsia="Times New Roman" w:cs="Tahoma"/>
      <w:sz w:val="16"/>
      <w:szCs w:val="16"/>
    </w:rPr>
  </w:style>
  <w:style w:type="character" w:styleId="CorpodetextoChar" w:customStyle="1">
    <w:name w:val="Corpo de texto Char"/>
    <w:basedOn w:val="DefaultParagraphFont"/>
    <w:uiPriority w:val="1"/>
    <w:qFormat/>
    <w:rsid w:val="00da45a4"/>
    <w:rPr>
      <w:rFonts w:ascii="Verdana" w:hAnsi="Verdana" w:eastAsia="Verdana" w:cs="Verdana"/>
      <w:sz w:val="18"/>
      <w:szCs w:val="18"/>
      <w:lang w:val="pt-PT" w:eastAsia="pt-PT" w:bidi="pt-PT"/>
    </w:rPr>
  </w:style>
  <w:style w:type="character" w:styleId="Recuodecorpodetexto2Char" w:customStyle="1">
    <w:name w:val="Recuo de corpo de texto 2 Char"/>
    <w:basedOn w:val="DefaultParagraphFont"/>
    <w:link w:val="BodyTextIndent2"/>
    <w:qFormat/>
    <w:rsid w:val="00e21b57"/>
    <w:rPr>
      <w:rFonts w:ascii="Arial" w:hAnsi="Arial"/>
      <w:szCs w:val="20"/>
    </w:rPr>
  </w:style>
  <w:style w:type="character" w:styleId="Hyperlink">
    <w:name w:val="Hyperlink"/>
    <w:basedOn w:val="DefaultParagraphFont"/>
    <w:uiPriority w:val="99"/>
    <w:unhideWhenUsed/>
    <w:rsid w:val="00053b2c"/>
    <w:rPr>
      <w:color w:themeColor="hyperlink"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106b11"/>
    <w:rPr>
      <w:color w:val="605E5C"/>
      <w:shd w:fill="E1DFDD" w:val="clear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link w:val="CorpodetextoChar"/>
    <w:uiPriority w:val="1"/>
    <w:qFormat/>
    <w:rsid w:val="00da45a4"/>
    <w:pPr/>
    <w:rPr>
      <w:sz w:val="18"/>
      <w:szCs w:val="18"/>
      <w:lang w:eastAsia="pt-PT" w:bidi="pt-PT"/>
    </w:rPr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Title">
    <w:name w:val="Title"/>
    <w:basedOn w:val="Normal"/>
    <w:next w:val="BodyText"/>
    <w:uiPriority w:val="10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ndiceuser" w:customStyle="1">
    <w:name w:val="Índice (user)"/>
    <w:basedOn w:val="Normal"/>
    <w:qFormat/>
    <w:pPr>
      <w:suppressLineNumbers/>
    </w:pPr>
    <w:rPr>
      <w:rFonts w:cs="Arial"/>
    </w:rPr>
  </w:style>
  <w:style w:type="paragraph" w:styleId="CabealhoeRodap" w:customStyle="1">
    <w:name w:val="Cabeçalho e Rodapé"/>
    <w:basedOn w:val="Normal"/>
    <w:qFormat/>
    <w:pPr/>
    <w:rPr/>
  </w:style>
  <w:style w:type="paragraph" w:styleId="Cabealhoerodap1">
    <w:name w:val="Cabeçalho e rodapé1"/>
    <w:basedOn w:val="Normal"/>
    <w:qFormat/>
    <w:pPr/>
    <w:rPr/>
  </w:style>
  <w:style w:type="paragraph" w:styleId="Header">
    <w:name w:val="header"/>
    <w:basedOn w:val="Normal"/>
    <w:link w:val="CabealhoChar"/>
    <w:rsid w:val="00e46d01"/>
    <w:pPr>
      <w:tabs>
        <w:tab w:val="clear" w:pos="720"/>
        <w:tab w:val="center" w:pos="4252" w:leader="none"/>
        <w:tab w:val="right" w:pos="8504" w:leader="none"/>
      </w:tabs>
    </w:pPr>
    <w:rPr/>
  </w:style>
  <w:style w:type="paragraph" w:styleId="Footer">
    <w:name w:val="footer"/>
    <w:basedOn w:val="Normal"/>
    <w:link w:val="RodapChar"/>
    <w:uiPriority w:val="99"/>
    <w:rsid w:val="00e46d01"/>
    <w:pPr>
      <w:tabs>
        <w:tab w:val="clear" w:pos="720"/>
        <w:tab w:val="center" w:pos="4252" w:leader="none"/>
        <w:tab w:val="right" w:pos="8504" w:leader="none"/>
      </w:tabs>
    </w:pPr>
    <w:rPr/>
  </w:style>
  <w:style w:type="paragraph" w:styleId="Default" w:customStyle="1">
    <w:name w:val="Default"/>
    <w:qFormat/>
    <w:rsid w:val="00e46d01"/>
    <w:pPr>
      <w:widowControl/>
      <w:bidi w:val="0"/>
      <w:spacing w:before="0" w:after="0"/>
      <w:jc w:val="start"/>
    </w:pPr>
    <w:rPr>
      <w:rFonts w:ascii="Times New Roman" w:hAnsi="Times New Roman" w:eastAsia="Times New Roman" w:cs="Times New Roman"/>
      <w:color w:val="000000"/>
      <w:kern w:val="0"/>
      <w:sz w:val="24"/>
      <w:szCs w:val="24"/>
      <w:lang w:val="pt-BR" w:eastAsia="pt-BR" w:bidi="ar-SA"/>
    </w:rPr>
  </w:style>
  <w:style w:type="paragraph" w:styleId="NormalWeb">
    <w:name w:val="Normal (Web)"/>
    <w:basedOn w:val="Normal"/>
    <w:uiPriority w:val="99"/>
    <w:unhideWhenUsed/>
    <w:qFormat/>
    <w:rsid w:val="00202b37"/>
    <w:pPr>
      <w:spacing w:beforeAutospacing="1" w:afterAutospacing="1"/>
    </w:pPr>
    <w:rPr/>
  </w:style>
  <w:style w:type="paragraph" w:styleId="BalloonText">
    <w:name w:val="Balloon Text"/>
    <w:basedOn w:val="Normal"/>
    <w:link w:val="TextodebaloChar"/>
    <w:uiPriority w:val="99"/>
    <w:semiHidden/>
    <w:unhideWhenUsed/>
    <w:qFormat/>
    <w:rsid w:val="00161ecd"/>
    <w:pPr/>
    <w:rPr>
      <w:rFonts w:ascii="Tahoma" w:hAnsi="Tahoma" w:cs="Tahoma"/>
      <w:sz w:val="16"/>
      <w:szCs w:val="16"/>
    </w:rPr>
  </w:style>
  <w:style w:type="paragraph" w:styleId="Contedodoquadrouser" w:customStyle="1">
    <w:name w:val="Conteúdo do quadro (user)"/>
    <w:basedOn w:val="Normal"/>
    <w:qFormat/>
    <w:pPr/>
    <w:rPr/>
  </w:style>
  <w:style w:type="paragraph" w:styleId="Subtitle">
    <w:name w:val="Subtitle"/>
    <w:basedOn w:val="Normal"/>
    <w:next w:val="Normal"/>
    <w:uiPriority w:val="11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BodyTextIndent2">
    <w:name w:val="Body Text Indent 2"/>
    <w:basedOn w:val="Normal"/>
    <w:link w:val="Recuodecorpodetexto2Char"/>
    <w:qFormat/>
    <w:rsid w:val="00e21b57"/>
    <w:pPr>
      <w:spacing w:lineRule="auto" w:line="480" w:before="0" w:after="120"/>
      <w:ind w:start="283"/>
    </w:pPr>
    <w:rPr>
      <w:rFonts w:ascii="Arial" w:hAnsi="Arial"/>
      <w:szCs w:val="20"/>
    </w:rPr>
  </w:style>
  <w:style w:type="paragraph" w:styleId="ListParagraph">
    <w:name w:val="List Paragraph"/>
    <w:basedOn w:val="Normal"/>
    <w:uiPriority w:val="1"/>
    <w:qFormat/>
    <w:rsid w:val="000a61ed"/>
    <w:pPr>
      <w:ind w:hanging="252" w:start="380"/>
    </w:pPr>
    <w:rPr>
      <w:rFonts w:ascii="Calibri" w:hAnsi="Calibri" w:eastAsia="Calibri" w:cs="Calibri"/>
    </w:rPr>
  </w:style>
  <w:style w:type="paragraph" w:styleId="TableParagraph" w:customStyle="1">
    <w:name w:val="Table Paragraph"/>
    <w:basedOn w:val="Normal"/>
    <w:uiPriority w:val="1"/>
    <w:qFormat/>
    <w:rsid w:val="000a61ed"/>
    <w:pPr>
      <w:spacing w:before="146" w:after="0"/>
      <w:ind w:start="26" w:end="1"/>
      <w:jc w:val="center"/>
    </w:pPr>
    <w:rPr/>
  </w:style>
  <w:style w:type="paragraph" w:styleId="Contedodoquadro">
    <w:name w:val="Conteúdo do quadro"/>
    <w:basedOn w:val="Normal"/>
    <w:qFormat/>
    <w:pPr/>
    <w:rPr/>
  </w:style>
  <w:style w:type="numbering" w:styleId="Semlista" w:default="1">
    <w:name w:val="Sem lista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a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b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c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d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e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7">
    <w:name w:val="Table Normal"/>
    <w:uiPriority w:val="2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comgrade">
    <w:name w:val="Table Grid"/>
    <w:basedOn w:val="Tabelanormal"/>
    <w:uiPriority w:val="59"/>
    <w:rsid w:val="00604843"/>
    <w:rPr>
      <w:rFonts w:asciiTheme="minorHAnsi" w:hAnsiTheme="minorHAnsi" w:eastAsiaTheme="minorHAnsi" w:cstheme="minorBidi"/>
      <w:sz w:val="22"/>
      <w:szCs w:val="22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pgenfermagem@ufc.br" TargetMode="External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header" Target="header3.xml"/><Relationship Id="rId6" Type="http://schemas.openxmlformats.org/officeDocument/2006/relationships/footer" Target="footer1.xml"/><Relationship Id="rId7" Type="http://schemas.openxmlformats.org/officeDocument/2006/relationships/footer" Target="footer2.xml"/><Relationship Id="rId8" Type="http://schemas.openxmlformats.org/officeDocument/2006/relationships/footer" Target="footer3.xml"/><Relationship Id="rId9" Type="http://schemas.openxmlformats.org/officeDocument/2006/relationships/numbering" Target="numbering.xml"/><Relationship Id="rId10" Type="http://schemas.openxmlformats.org/officeDocument/2006/relationships/fontTable" Target="fontTable.xml"/><Relationship Id="rId11" Type="http://schemas.openxmlformats.org/officeDocument/2006/relationships/settings" Target="settings.xml"/><Relationship Id="rId12" Type="http://schemas.openxmlformats.org/officeDocument/2006/relationships/theme" Target="theme/theme1.xml"/><Relationship Id="rId13" Type="http://schemas.openxmlformats.org/officeDocument/2006/relationships/customXml" Target="../customXml/item1.xml"/>
</Relationships>
</file>

<file path=word/_rels/fontTable.xml.rels><?xml version="1.0" encoding="UTF-8"?>
<Relationships xmlns="http://schemas.openxmlformats.org/package/2006/relationships"><Relationship Id="rId1" Type="http://schemas.openxmlformats.org/officeDocument/2006/relationships/font" Target="fonts/font1.odttf"/><Relationship Id="rId2" Type="http://schemas.openxmlformats.org/officeDocument/2006/relationships/font" Target="fonts/font2.odttf"/><Relationship Id="rId3" Type="http://schemas.openxmlformats.org/officeDocument/2006/relationships/font" Target="fonts/font3.odttf"/><Relationship Id="rId4" Type="http://schemas.openxmlformats.org/officeDocument/2006/relationships/font" Target="fonts/font4.odttf"/><Relationship Id="rId5" Type="http://schemas.openxmlformats.org/officeDocument/2006/relationships/font" Target="fonts/font5.odttf"/><Relationship Id="rId6" Type="http://schemas.openxmlformats.org/officeDocument/2006/relationships/font" Target="fonts/font6.odttf"/><Relationship Id="rId7" Type="http://schemas.openxmlformats.org/officeDocument/2006/relationships/font" Target="fonts/font7.odttf"/><Relationship Id="rId8" Type="http://schemas.openxmlformats.org/officeDocument/2006/relationships/font" Target="fonts/font8.odttf"/><Relationship Id="rId9" Type="http://schemas.openxmlformats.org/officeDocument/2006/relationships/font" Target="fonts/font9.odttf"/><Relationship Id="rId10" Type="http://schemas.openxmlformats.org/officeDocument/2006/relationships/font" Target="fonts/font10.odttf"/><Relationship Id="rId11" Type="http://schemas.openxmlformats.org/officeDocument/2006/relationships/font" Target="fonts/font11.odttf"/><Relationship Id="rId12" Type="http://schemas.openxmlformats.org/officeDocument/2006/relationships/font" Target="fonts/font12.odttf"/><Relationship Id="rId13" Type="http://schemas.openxmlformats.org/officeDocument/2006/relationships/font" Target="fonts/font13.odttf"/><Relationship Id="rId14" Type="http://schemas.openxmlformats.org/officeDocument/2006/relationships/font" Target="fonts/font14.odttf"/><Relationship Id="rId15" Type="http://schemas.openxmlformats.org/officeDocument/2006/relationships/font" Target="fonts/font15.odttf"/><Relationship Id="rId16" Type="http://schemas.openxmlformats.org/officeDocument/2006/relationships/font" Target="fonts/font16.odttf"/><Relationship Id="rId17" Type="http://schemas.openxmlformats.org/officeDocument/2006/relationships/font" Target="fonts/font17.odttf"/><Relationship Id="rId18" Type="http://schemas.openxmlformats.org/officeDocument/2006/relationships/font" Target="fonts/font18.odttf"/><Relationship Id="rId19" Type="http://schemas.openxmlformats.org/officeDocument/2006/relationships/font" Target="fonts/font19.odttf"/><Relationship Id="rId20" Type="http://schemas.openxmlformats.org/officeDocument/2006/relationships/font" Target="fonts/font20.odttf"/><Relationship Id="rId21" Type="http://schemas.openxmlformats.org/officeDocument/2006/relationships/font" Target="fonts/font21.odttf"/><Relationship Id="rId22" Type="http://schemas.openxmlformats.org/officeDocument/2006/relationships/font" Target="fonts/font22.odttf"/><Relationship Id="rId23" Type="http://schemas.openxmlformats.org/officeDocument/2006/relationships/font" Target="fonts/font23.odttf"/><Relationship Id="rId24" Type="http://schemas.openxmlformats.org/officeDocument/2006/relationships/font" Target="fonts/font24.odttf"/><Relationship Id="rId25" Type="http://schemas.openxmlformats.org/officeDocument/2006/relationships/font" Target="fonts/font25.odttf"/><Relationship Id="rId26" Type="http://schemas.openxmlformats.org/officeDocument/2006/relationships/font" Target="fonts/font26.odttf"/><Relationship Id="rId27" Type="http://schemas.openxmlformats.org/officeDocument/2006/relationships/font" Target="fonts/font27.odttf"/><Relationship Id="rId28" Type="http://schemas.openxmlformats.org/officeDocument/2006/relationships/font" Target="fonts/font28.odttf"/><Relationship Id="rId29" Type="http://schemas.openxmlformats.org/officeDocument/2006/relationships/font" Target="fonts/font29.odttf"/><Relationship Id="rId30" Type="http://schemas.openxmlformats.org/officeDocument/2006/relationships/font" Target="fonts/font30.odttf"/><Relationship Id="rId31" Type="http://schemas.openxmlformats.org/officeDocument/2006/relationships/font" Target="fonts/font31.odttf"/><Relationship Id="rId32" Type="http://schemas.openxmlformats.org/officeDocument/2006/relationships/font" Target="fonts/font32.odttf"/><Relationship Id="rId33" Type="http://schemas.openxmlformats.org/officeDocument/2006/relationships/font" Target="fonts/font33.odttf"/><Relationship Id="rId34" Type="http://schemas.openxmlformats.org/officeDocument/2006/relationships/font" Target="fonts/font34.odttf"/><Relationship Id="rId35" Type="http://schemas.openxmlformats.org/officeDocument/2006/relationships/font" Target="fonts/font35.odttf"/><Relationship Id="rId36" Type="http://schemas.openxmlformats.org/officeDocument/2006/relationships/font" Target="fonts/font36.odttf"/><Relationship Id="rId37" Type="http://schemas.openxmlformats.org/officeDocument/2006/relationships/font" Target="fonts/font37.odttf"/><Relationship Id="rId38" Type="http://schemas.openxmlformats.org/officeDocument/2006/relationships/font" Target="fonts/font38.odttf"/><Relationship Id="rId39" Type="http://schemas.openxmlformats.org/officeDocument/2006/relationships/font" Target="fonts/font39.odttf"/>
</Relationships>
</file>

<file path=word/_rels/footer2.xml.rels><?xml version="1.0" encoding="UTF-8"?>
<Relationships xmlns="http://schemas.openxmlformats.org/package/2006/relationships"><Relationship Id="rId1" Type="http://schemas.openxmlformats.org/officeDocument/2006/relationships/image" Target="media/image6.png"/><Relationship Id="rId2" Type="http://schemas.openxmlformats.org/officeDocument/2006/relationships/image" Target="media/image7.png"/>
</Relationships>
</file>

<file path=word/_rels/footer3.xml.rels><?xml version="1.0" encoding="UTF-8"?>
<Relationships xmlns="http://schemas.openxmlformats.org/package/2006/relationships"><Relationship Id="rId1" Type="http://schemas.openxmlformats.org/officeDocument/2006/relationships/image" Target="media/image6.png"/><Relationship Id="rId2" Type="http://schemas.openxmlformats.org/officeDocument/2006/relationships/image" Target="media/image7.png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Relationship Id="rId3" Type="http://schemas.openxmlformats.org/officeDocument/2006/relationships/image" Target="media/image3.png"/><Relationship Id="rId4" Type="http://schemas.openxmlformats.org/officeDocument/2006/relationships/image" Target="media/image4.png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Relationship Id="rId3" Type="http://schemas.openxmlformats.org/officeDocument/2006/relationships/image" Target="media/image3.png"/><Relationship Id="rId4" Type="http://schemas.openxmlformats.org/officeDocument/2006/relationships/image" Target="media/image4.png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h/7Ywme36NYqOAeIUMzNimz5h9lg==">CgMxLjAyCGguZ2pkZ3hzMgloLjMwajB6bGw4AHIhMWl4Q1psaUdpX1JiNmFzeXpiTDZFM2JoR2RxM3VQXzdP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TIMBRADO PPGENF - RETRATO 2025</Template>
  <TotalTime>26</TotalTime>
  <Application>LibreOffice/25.8.4.2$Windows_X86_64 LibreOffice_project/290daaa01b999472f0c7a3890eb6a550fd74c6df</Application>
  <AppVersion>15.0000</AppVersion>
  <Pages>1</Pages>
  <Words>157</Words>
  <Characters>1016</Characters>
  <CharactersWithSpaces>1190</CharactersWithSpaces>
  <Paragraphs>16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2025-07-24T12:01:00Z</dcterms:created>
  <dc:creator>User</dc:creator>
  <dc:description/>
  <dc:language>pt-BR</dc:language>
  <cp:lastModifiedBy/>
  <cp:lastPrinted>2025-07-24T11:55:00Z</cp:lastPrinted>
  <dcterms:modified xsi:type="dcterms:W3CDTF">2026-01-19T19:56:48Z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lpwstr>false</vt:lpwstr>
  </property>
  <property fmtid="{D5CDD505-2E9C-101B-9397-08002B2CF9AE}" pid="3" name="LinksUpToDate">
    <vt:lpwstr>false</vt:lpwstr>
  </property>
  <property fmtid="{D5CDD505-2E9C-101B-9397-08002B2CF9AE}" pid="4" name="ScaleCrop">
    <vt:lpwstr>false</vt:lpwstr>
  </property>
  <property fmtid="{D5CDD505-2E9C-101B-9397-08002B2CF9AE}" pid="5" name="ShareDoc">
    <vt:lpwstr>false</vt:lpwstr>
  </property>
</Properties>
</file>